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A" w:rsidRDefault="005C342A" w:rsidP="005C3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t>Правила пользования газовыми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приборами</w:t>
      </w:r>
    </w:p>
    <w:p w:rsidR="005C342A" w:rsidRPr="005C342A" w:rsidRDefault="005C342A" w:rsidP="005C342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Многие часто забывают о том, что собственная безопасность, а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также безопасность соседей и родственников – это забота не только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профессионалов газовой службы, но и самих потребителей. И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только правильное использование газа в быту, соблюдение правил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безопасности при эксплуатации газовых приборов позволит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избежать многих бед, вызванных неосторожным обращением с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«</w:t>
      </w:r>
      <w:proofErr w:type="spellStart"/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t>голубым</w:t>
      </w:r>
      <w:proofErr w:type="spellEnd"/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t>» топливом, и сохранить жизнь себе и своим близким.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Основные правила пользования бытовыми газовыми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приборами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Важно помнить: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перед включением всех газовых приборов необходимо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проветривать помещение и на все время работы оставлять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форточку открытой. Не оставляйте работающие газовые приборы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без внимания и следите, чтобы пламя конфорки не погасло;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перед включением газовой плиты или горелки нужно сначала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зажечь спичку, затем поднести огонь к конфорке и только после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этого можно открывать кран на газовом приборе;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следить за исправностью дымоходов и вентиляционных каналов –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проверять тягу до и после включения газового оборудования с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отводом продуктов сгорания в дымоход, а также периодически во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время его работы;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регулярно проверять исправность газового оборудования: для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этого необходимо заключить договор со специализированной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организацией на проверку технического состояния газового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оборудования.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Запрещается: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использовать газовые плиты для обогрева помещений;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использовать газовые приборы с неисправной или отключенной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автоматикой безопасности;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оставлять работающие газовые приборы без присмотра;</w:t>
      </w:r>
    </w:p>
    <w:p w:rsidR="005C342A" w:rsidRPr="005C342A" w:rsidRDefault="005C342A" w:rsidP="005C342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t>- допускать к пользованию газом детей и лиц в нетрезвом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состоянии;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самостоятельно проводить установку и ремонт газового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оборудования.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gramStart"/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t>Правила пользования индивидуальными газовыми баллонами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баллон с газом должен устанавливаться на расстоянии не менее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0,5 метров от газовой плиты и не менее 1 метра от отопительных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приборов, расстояние до открытого источника огня должно быть не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менее 2 метров;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при невозможности установки в одном помещении с газовой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плитой баллон устанавливается на улице в запирающемся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металлическом шкафу с отверстиями для проветривания;</w:t>
      </w:r>
      <w:proofErr w:type="gramEnd"/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- во время замены баллонов запрещается пользоваться открытым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огнем, курить, включать и выключать электроприборы;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запрещается устанавливать неисправные баллоны.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 появлении запаха газа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не включайте и не выключайте электроприборы;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не допускайте образования искры или огня в загазованном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помещении;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- немедленно сообщите об инциденте в газовую службу по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телефону 04.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До прибытия специалистов аварийной газовой службы по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возможности организуйте охрану загазованного места и</w:t>
      </w:r>
      <w:r w:rsidRPr="005C342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проветривание помещения.</w:t>
      </w:r>
    </w:p>
    <w:p w:rsidR="00817C74" w:rsidRPr="005C342A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5C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C342A"/>
    <w:rsid w:val="005C342A"/>
    <w:rsid w:val="0081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ПЧ-Солнцевского р-на</dc:creator>
  <cp:keywords/>
  <dc:description/>
  <cp:lastModifiedBy>ПЧ-Солнцевского р-на</cp:lastModifiedBy>
  <cp:revision>3</cp:revision>
  <dcterms:created xsi:type="dcterms:W3CDTF">2025-02-03T07:01:00Z</dcterms:created>
  <dcterms:modified xsi:type="dcterms:W3CDTF">2025-02-03T07:01:00Z</dcterms:modified>
</cp:coreProperties>
</file>