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Default="00A24D07" w:rsidP="000F042C">
      <w:pPr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FD230B">
      <w:pPr>
        <w:jc w:val="center"/>
        <w:rPr>
          <w:b/>
          <w:sz w:val="27"/>
          <w:szCs w:val="27"/>
        </w:rPr>
      </w:pPr>
    </w:p>
    <w:p w:rsidR="007810FD" w:rsidRPr="001F7AA5" w:rsidRDefault="001F7AA5" w:rsidP="001F7AA5">
      <w:pPr>
        <w:spacing w:before="100" w:beforeAutospacing="1" w:after="100" w:afterAutospacing="1" w:line="276" w:lineRule="auto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bookmarkStart w:id="0" w:name="_GoBack"/>
      <w:r w:rsidRPr="001F7AA5">
        <w:rPr>
          <w:b/>
          <w:bCs/>
          <w:kern w:val="36"/>
          <w:sz w:val="28"/>
          <w:szCs w:val="28"/>
          <w:lang w:eastAsia="ru-RU"/>
        </w:rPr>
        <w:t xml:space="preserve">Отделение СФР по Курской области назначило 360 отцам </w:t>
      </w:r>
      <w:r w:rsidR="007810FD" w:rsidRPr="001F7AA5">
        <w:rPr>
          <w:b/>
          <w:bCs/>
          <w:kern w:val="36"/>
          <w:sz w:val="28"/>
          <w:szCs w:val="28"/>
          <w:lang w:eastAsia="ru-RU"/>
        </w:rPr>
        <w:t>пособие по уходу за ребенком до 1,5 лет</w:t>
      </w:r>
    </w:p>
    <w:bookmarkEnd w:id="0"/>
    <w:p w:rsidR="007810FD" w:rsidRPr="001F7AA5" w:rsidRDefault="007810FD" w:rsidP="001F7AA5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1F7AA5">
        <w:rPr>
          <w:i/>
          <w:iCs/>
          <w:lang w:eastAsia="ru-RU"/>
        </w:rPr>
        <w:t>В отпуск по уходу за ребенком до полутора лет может уйти не только мама, но и папа, а также другие работающие родственники или опекуны, осуществляющие уход за малышом.  В 2024 году Отделение СФР по Курской об</w:t>
      </w:r>
      <w:r w:rsidR="00B71052" w:rsidRPr="001F7AA5">
        <w:rPr>
          <w:i/>
          <w:iCs/>
          <w:lang w:eastAsia="ru-RU"/>
        </w:rPr>
        <w:t xml:space="preserve">ласти назначило  такое пособие </w:t>
      </w:r>
      <w:r w:rsidR="00B71052" w:rsidRPr="009D6878">
        <w:rPr>
          <w:b/>
          <w:i/>
          <w:iCs/>
          <w:lang w:eastAsia="ru-RU"/>
        </w:rPr>
        <w:t>5577</w:t>
      </w:r>
      <w:r w:rsidR="001F7AA5">
        <w:rPr>
          <w:i/>
          <w:iCs/>
          <w:lang w:eastAsia="ru-RU"/>
        </w:rPr>
        <w:t xml:space="preserve"> трудоустроенным жителям</w:t>
      </w:r>
      <w:r w:rsidRPr="001F7AA5">
        <w:rPr>
          <w:i/>
          <w:iCs/>
          <w:lang w:eastAsia="ru-RU"/>
        </w:rPr>
        <w:t>региона.</w:t>
      </w:r>
    </w:p>
    <w:p w:rsidR="007810FD" w:rsidRPr="002D23BF" w:rsidRDefault="007810FD" w:rsidP="001F7AA5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1F7AA5">
        <w:rPr>
          <w:lang w:eastAsia="ru-RU"/>
        </w:rPr>
        <w:t xml:space="preserve">Современные папы принимают активное участие в жизни ребенка, в том числе наравне с мамами ходят в отпуск по уходу за ребенком до полутора лет и получают соответствующее пособие. В текущем году </w:t>
      </w:r>
      <w:r w:rsidR="00B71052" w:rsidRPr="009D6878">
        <w:rPr>
          <w:b/>
          <w:lang w:eastAsia="ru-RU"/>
        </w:rPr>
        <w:t>360</w:t>
      </w:r>
      <w:r w:rsidRPr="001F7AA5">
        <w:rPr>
          <w:lang w:eastAsia="ru-RU"/>
        </w:rPr>
        <w:t xml:space="preserve"> мужчин в возрасте от 20 до 59 лет стали получателями этого пособия, а сразу за несколькими детьми ухаживают </w:t>
      </w:r>
      <w:r w:rsidR="00B71052" w:rsidRPr="001F7AA5">
        <w:rPr>
          <w:lang w:eastAsia="ru-RU"/>
        </w:rPr>
        <w:t>8</w:t>
      </w:r>
      <w:r w:rsidR="001F7AA5" w:rsidRPr="001F7AA5">
        <w:rPr>
          <w:lang w:eastAsia="ru-RU"/>
        </w:rPr>
        <w:t xml:space="preserve"> отцов</w:t>
      </w:r>
      <w:r w:rsidRPr="001F7AA5">
        <w:rPr>
          <w:lang w:eastAsia="ru-RU"/>
        </w:rPr>
        <w:t>. Многие папы многодетные: один папа оформил уход за 8 ребенком, два папы — за 7 ребенком и 5 пап — за 5 ребенком.</w:t>
      </w:r>
    </w:p>
    <w:p w:rsidR="007810FD" w:rsidRPr="002D23BF" w:rsidRDefault="007810FD" w:rsidP="001F7AA5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2D23BF">
        <w:rPr>
          <w:lang w:eastAsia="ru-RU"/>
        </w:rPr>
        <w:t>Родители сами принимают решение, кто из них будет находиться в декретном отпуске. Если папа трудоустроен, отпуск по уходу оплачивается так же, как и маме: 40% от среднего заработка за последние два календарных года. Минимальный размер ежемесячного пособия составляет 9 227,24 рубля, максимальный — 49 123,12 рубля.</w:t>
      </w:r>
    </w:p>
    <w:p w:rsidR="007810FD" w:rsidRPr="002D23BF" w:rsidRDefault="007810FD" w:rsidP="001F7AA5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2D23BF">
        <w:rPr>
          <w:lang w:eastAsia="ru-RU"/>
        </w:rPr>
        <w:t xml:space="preserve">Пособие назначается </w:t>
      </w:r>
      <w:proofErr w:type="spellStart"/>
      <w:r w:rsidRPr="002D23BF">
        <w:rPr>
          <w:lang w:eastAsia="ru-RU"/>
        </w:rPr>
        <w:t>проактивно</w:t>
      </w:r>
      <w:proofErr w:type="spellEnd"/>
      <w:r w:rsidRPr="002D23BF">
        <w:rPr>
          <w:lang w:eastAsia="ru-RU"/>
        </w:rPr>
        <w:t xml:space="preserve">, для его оформления отцу необходимо только написать заявление у работодателя. После поступления необходимых сведений в Отделение СФР </w:t>
      </w:r>
      <w:proofErr w:type="gramStart"/>
      <w:r w:rsidR="007D5520">
        <w:rPr>
          <w:lang w:eastAsia="ru-RU"/>
        </w:rPr>
        <w:t>по</w:t>
      </w:r>
      <w:proofErr w:type="gramEnd"/>
      <w:r w:rsidR="007D5520">
        <w:rPr>
          <w:lang w:eastAsia="ru-RU"/>
        </w:rPr>
        <w:t xml:space="preserve"> Курской области </w:t>
      </w:r>
      <w:r w:rsidRPr="002D23BF">
        <w:rPr>
          <w:lang w:eastAsia="ru-RU"/>
        </w:rPr>
        <w:t xml:space="preserve">выплата производится в течение 10 рабочих дней, а далее </w:t>
      </w:r>
      <w:r w:rsidR="007D5520">
        <w:rPr>
          <w:lang w:eastAsia="ru-RU"/>
        </w:rPr>
        <w:t xml:space="preserve">— </w:t>
      </w:r>
      <w:r w:rsidRPr="002D23BF">
        <w:rPr>
          <w:lang w:eastAsia="ru-RU"/>
        </w:rPr>
        <w:t xml:space="preserve">ежемесячно 8-го числа в текущем месяце за </w:t>
      </w:r>
      <w:proofErr w:type="gramStart"/>
      <w:r w:rsidRPr="002D23BF">
        <w:rPr>
          <w:lang w:eastAsia="ru-RU"/>
        </w:rPr>
        <w:t>предыдущий</w:t>
      </w:r>
      <w:proofErr w:type="gramEnd"/>
      <w:r w:rsidRPr="002D23BF">
        <w:rPr>
          <w:lang w:eastAsia="ru-RU"/>
        </w:rPr>
        <w:t>.</w:t>
      </w:r>
    </w:p>
    <w:p w:rsidR="007810FD" w:rsidRPr="002D23BF" w:rsidRDefault="007810FD" w:rsidP="001F7AA5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2D23BF">
        <w:rPr>
          <w:lang w:eastAsia="ru-RU"/>
        </w:rPr>
        <w:t>Напомним, что с 2024 года родители не теряют право на пособие по уходу за ребенком до 1,5 лет в случае досрочного выхода из отпуска на работу. Новое правило работает, в том числе, при выходе на работу на неполный рабочий день, на дому и на дистанционную работу. Пособие также сохранится у тех, кто в период отпуска по уходу за ребенком будет трудиться у другого работодателя.</w:t>
      </w:r>
    </w:p>
    <w:p w:rsidR="007810FD" w:rsidRDefault="007810FD" w:rsidP="001F7AA5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2D23BF">
        <w:rPr>
          <w:lang w:eastAsia="ru-RU"/>
        </w:rPr>
        <w:t xml:space="preserve">Отпуск по уходу за ребенком до 1,5 лет засчитывается в стаж папы. Также за этот период формируются индивидуальные пенсионные коэффициенты. За каждый год положено 1,8 коэффициента, если отец ухаживает за первым ребенком, 3,6 </w:t>
      </w:r>
      <w:r w:rsidRPr="002D23BF">
        <w:rPr>
          <w:i/>
          <w:iCs/>
          <w:lang w:eastAsia="ru-RU"/>
        </w:rPr>
        <w:t>—</w:t>
      </w:r>
      <w:r w:rsidRPr="002D23BF">
        <w:rPr>
          <w:lang w:eastAsia="ru-RU"/>
        </w:rPr>
        <w:t xml:space="preserve"> за вторым и 5,4 </w:t>
      </w:r>
      <w:r w:rsidRPr="002D23BF">
        <w:rPr>
          <w:i/>
          <w:iCs/>
          <w:lang w:eastAsia="ru-RU"/>
        </w:rPr>
        <w:t>—</w:t>
      </w:r>
      <w:r w:rsidRPr="002D23BF">
        <w:rPr>
          <w:lang w:eastAsia="ru-RU"/>
        </w:rPr>
        <w:t xml:space="preserve"> за третьим или четвертым ребенком.</w:t>
      </w:r>
    </w:p>
    <w:p w:rsidR="00F15F3F" w:rsidRDefault="00F15F3F" w:rsidP="00F15F3F">
      <w:pPr>
        <w:ind w:firstLine="709"/>
        <w:jc w:val="both"/>
      </w:pPr>
      <w:r>
        <w:t xml:space="preserve">Консультацию можно получить в </w:t>
      </w:r>
      <w:proofErr w:type="gramStart"/>
      <w:r>
        <w:t>региональном</w:t>
      </w:r>
      <w:proofErr w:type="gramEnd"/>
      <w:r>
        <w:t xml:space="preserve"> контакт-центре: 8-800-200-09-79 (звонок бесплатный, режим работы: понедельник-пятница с 09:00 до 18:00), а также в группах</w:t>
      </w:r>
      <w:r w:rsidRPr="00F15F3F">
        <w:t xml:space="preserve"> Отделения СФР по Кур</w:t>
      </w:r>
      <w:r>
        <w:t xml:space="preserve">ской области в </w:t>
      </w:r>
      <w:proofErr w:type="spellStart"/>
      <w:r>
        <w:t>соцсетях</w:t>
      </w:r>
      <w:proofErr w:type="spellEnd"/>
      <w:r w:rsidRPr="00F15F3F">
        <w:t xml:space="preserve">: </w:t>
      </w:r>
    </w:p>
    <w:p w:rsidR="00F15F3F" w:rsidRDefault="00F15F3F" w:rsidP="00F15F3F">
      <w:pPr>
        <w:ind w:firstLine="709"/>
        <w:jc w:val="both"/>
      </w:pPr>
      <w:r>
        <w:t xml:space="preserve">— </w:t>
      </w:r>
      <w:proofErr w:type="spellStart"/>
      <w:r w:rsidRPr="00F15F3F">
        <w:t>Вконтакте</w:t>
      </w:r>
      <w:hyperlink r:id="rId9" w:history="1">
        <w:r w:rsidRPr="00A47C1B">
          <w:rPr>
            <w:rStyle w:val="af4"/>
          </w:rPr>
          <w:t>https</w:t>
        </w:r>
        <w:proofErr w:type="spellEnd"/>
        <w:r w:rsidRPr="00A47C1B">
          <w:rPr>
            <w:rStyle w:val="af4"/>
          </w:rPr>
          <w:t>://vk.com/sfr.kursk</w:t>
        </w:r>
      </w:hyperlink>
    </w:p>
    <w:p w:rsidR="00F15F3F" w:rsidRDefault="00F15F3F" w:rsidP="00F15F3F">
      <w:pPr>
        <w:ind w:firstLine="709"/>
        <w:jc w:val="both"/>
      </w:pPr>
      <w:r>
        <w:t xml:space="preserve">— </w:t>
      </w:r>
      <w:r w:rsidRPr="00F15F3F">
        <w:t xml:space="preserve">Одноклассники </w:t>
      </w:r>
      <w:hyperlink r:id="rId10" w:history="1">
        <w:r w:rsidRPr="00A47C1B">
          <w:rPr>
            <w:rStyle w:val="af4"/>
          </w:rPr>
          <w:t>https://ok.ru/sfr.kursk</w:t>
        </w:r>
      </w:hyperlink>
    </w:p>
    <w:p w:rsidR="00F15F3F" w:rsidRPr="00F15F3F" w:rsidRDefault="00F15F3F" w:rsidP="00F15F3F">
      <w:pPr>
        <w:ind w:firstLine="709"/>
        <w:jc w:val="both"/>
      </w:pPr>
      <w:r>
        <w:t xml:space="preserve">— </w:t>
      </w:r>
      <w:proofErr w:type="spellStart"/>
      <w:r w:rsidRPr="00F15F3F">
        <w:t>Телеграм</w:t>
      </w:r>
      <w:hyperlink r:id="rId11" w:history="1">
        <w:r w:rsidRPr="00F15F3F">
          <w:rPr>
            <w:rStyle w:val="af4"/>
          </w:rPr>
          <w:t>https</w:t>
        </w:r>
        <w:proofErr w:type="spellEnd"/>
        <w:r w:rsidRPr="00F15F3F">
          <w:rPr>
            <w:rStyle w:val="af4"/>
          </w:rPr>
          <w:t>://</w:t>
        </w:r>
        <w:proofErr w:type="spellStart"/>
        <w:r w:rsidRPr="00F15F3F">
          <w:rPr>
            <w:rStyle w:val="af4"/>
          </w:rPr>
          <w:t>t.me</w:t>
        </w:r>
        <w:proofErr w:type="spellEnd"/>
        <w:r w:rsidRPr="00F15F3F">
          <w:rPr>
            <w:rStyle w:val="af4"/>
          </w:rPr>
          <w:t>/</w:t>
        </w:r>
        <w:proofErr w:type="spellStart"/>
        <w:r w:rsidRPr="00F15F3F">
          <w:rPr>
            <w:rStyle w:val="af4"/>
          </w:rPr>
          <w:t>sfr_kursk</w:t>
        </w:r>
        <w:proofErr w:type="spellEnd"/>
      </w:hyperlink>
      <w:r>
        <w:t>.</w:t>
      </w:r>
    </w:p>
    <w:p w:rsidR="00F15F3F" w:rsidRDefault="00F15F3F" w:rsidP="00F15F3F">
      <w:pPr>
        <w:ind w:firstLine="709"/>
        <w:jc w:val="both"/>
        <w:rPr>
          <w:lang w:val="en-US"/>
        </w:rPr>
      </w:pPr>
    </w:p>
    <w:p w:rsidR="0085015E" w:rsidRDefault="0085015E" w:rsidP="00F15F3F">
      <w:pPr>
        <w:ind w:firstLine="709"/>
        <w:jc w:val="both"/>
        <w:rPr>
          <w:lang w:val="en-US"/>
        </w:rPr>
      </w:pPr>
    </w:p>
    <w:p w:rsidR="0085015E" w:rsidRDefault="0085015E" w:rsidP="00F15F3F">
      <w:pPr>
        <w:ind w:firstLine="709"/>
        <w:jc w:val="both"/>
        <w:rPr>
          <w:lang w:val="en-US"/>
        </w:rPr>
      </w:pPr>
    </w:p>
    <w:p w:rsidR="0085015E" w:rsidRPr="0085015E" w:rsidRDefault="0085015E" w:rsidP="00F15F3F">
      <w:pPr>
        <w:ind w:firstLine="709"/>
        <w:jc w:val="both"/>
        <w:rPr>
          <w:sz w:val="28"/>
          <w:szCs w:val="28"/>
        </w:rPr>
      </w:pPr>
      <w:r w:rsidRPr="0085015E">
        <w:rPr>
          <w:sz w:val="28"/>
          <w:szCs w:val="28"/>
        </w:rPr>
        <w:t>Руководитель КС</w:t>
      </w:r>
      <w:r w:rsidRPr="0085015E">
        <w:rPr>
          <w:sz w:val="28"/>
          <w:szCs w:val="28"/>
        </w:rPr>
        <w:tab/>
      </w:r>
      <w:r w:rsidRPr="0085015E">
        <w:rPr>
          <w:sz w:val="28"/>
          <w:szCs w:val="28"/>
        </w:rPr>
        <w:tab/>
      </w:r>
      <w:r w:rsidRPr="0085015E">
        <w:rPr>
          <w:sz w:val="28"/>
          <w:szCs w:val="28"/>
        </w:rPr>
        <w:tab/>
      </w:r>
      <w:r w:rsidRPr="0085015E">
        <w:rPr>
          <w:sz w:val="28"/>
          <w:szCs w:val="28"/>
        </w:rPr>
        <w:tab/>
      </w:r>
      <w:r w:rsidRPr="0085015E">
        <w:rPr>
          <w:sz w:val="28"/>
          <w:szCs w:val="28"/>
        </w:rPr>
        <w:tab/>
      </w:r>
      <w:r w:rsidRPr="0085015E">
        <w:rPr>
          <w:sz w:val="28"/>
          <w:szCs w:val="28"/>
        </w:rPr>
        <w:tab/>
      </w:r>
      <w:r w:rsidRPr="0085015E">
        <w:rPr>
          <w:sz w:val="28"/>
          <w:szCs w:val="28"/>
        </w:rPr>
        <w:tab/>
        <w:t xml:space="preserve">Е.В. Кузьмина </w:t>
      </w:r>
    </w:p>
    <w:p w:rsidR="00F15F3F" w:rsidRPr="0085015E" w:rsidRDefault="00F15F3F" w:rsidP="00F15F3F">
      <w:pPr>
        <w:ind w:firstLine="709"/>
        <w:jc w:val="both"/>
        <w:rPr>
          <w:sz w:val="28"/>
          <w:szCs w:val="28"/>
        </w:rPr>
      </w:pPr>
    </w:p>
    <w:sectPr w:rsidR="00F15F3F" w:rsidRPr="0085015E" w:rsidSect="00853D71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29D" w:rsidRDefault="0022529D">
      <w:r>
        <w:separator/>
      </w:r>
    </w:p>
  </w:endnote>
  <w:endnote w:type="continuationSeparator" w:id="1">
    <w:p w:rsidR="0022529D" w:rsidRDefault="00225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29D" w:rsidRDefault="0022529D">
      <w:r>
        <w:separator/>
      </w:r>
    </w:p>
  </w:footnote>
  <w:footnote w:type="continuationSeparator" w:id="1">
    <w:p w:rsidR="0022529D" w:rsidRDefault="00225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2.9pt;height:1349.8pt" o:bullet="t">
        <v:imagedata r:id="rId1" o:title="ПФР белый"/>
      </v:shape>
    </w:pict>
  </w:numPicBullet>
  <w:numPicBullet w:numPicBulletId="1">
    <w:pict>
      <v:shape id="_x0000_i1027" type="#_x0000_t75" alt="🎈" style="width:11.85pt;height:11.85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6"/>
  </w:num>
  <w:num w:numId="14">
    <w:abstractNumId w:val="20"/>
  </w:num>
  <w:num w:numId="15">
    <w:abstractNumId w:val="25"/>
  </w:num>
  <w:num w:numId="16">
    <w:abstractNumId w:val="23"/>
  </w:num>
  <w:num w:numId="17">
    <w:abstractNumId w:val="16"/>
  </w:num>
  <w:num w:numId="18">
    <w:abstractNumId w:val="6"/>
  </w:num>
  <w:num w:numId="19">
    <w:abstractNumId w:val="27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4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2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08B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7EF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3E65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2DD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245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0CE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0B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28E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A0D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9F9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3DD9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24C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089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1F7AA5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4F13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1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29D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848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CE5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52B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16E"/>
    <w:rsid w:val="002848E9"/>
    <w:rsid w:val="00284C1B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9B3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B32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4CD6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2399"/>
    <w:rsid w:val="0030365A"/>
    <w:rsid w:val="0030398F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1B90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5B9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C60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541"/>
    <w:rsid w:val="00446BE5"/>
    <w:rsid w:val="0045081F"/>
    <w:rsid w:val="00450D4B"/>
    <w:rsid w:val="00450F9E"/>
    <w:rsid w:val="00450FA0"/>
    <w:rsid w:val="00451387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06D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47FA7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A16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4FE5"/>
    <w:rsid w:val="005F525F"/>
    <w:rsid w:val="005F569E"/>
    <w:rsid w:val="005F5846"/>
    <w:rsid w:val="005F6989"/>
    <w:rsid w:val="005F6A40"/>
    <w:rsid w:val="005F7619"/>
    <w:rsid w:val="005F7D84"/>
    <w:rsid w:val="00600109"/>
    <w:rsid w:val="0060067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4C87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0E5F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65D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69C"/>
    <w:rsid w:val="00697D00"/>
    <w:rsid w:val="006A00AB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667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3D1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DE8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5C53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0FD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3B82"/>
    <w:rsid w:val="007D4674"/>
    <w:rsid w:val="007D47D6"/>
    <w:rsid w:val="007D5520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5532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15E"/>
    <w:rsid w:val="0085081F"/>
    <w:rsid w:val="0085175C"/>
    <w:rsid w:val="00852041"/>
    <w:rsid w:val="0085292C"/>
    <w:rsid w:val="0085296C"/>
    <w:rsid w:val="00853291"/>
    <w:rsid w:val="00853B34"/>
    <w:rsid w:val="00853D71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4F2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8D6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3FBD"/>
    <w:rsid w:val="009D46DD"/>
    <w:rsid w:val="009D4ECD"/>
    <w:rsid w:val="009D584C"/>
    <w:rsid w:val="009D5DC6"/>
    <w:rsid w:val="009D6145"/>
    <w:rsid w:val="009D6426"/>
    <w:rsid w:val="009D6564"/>
    <w:rsid w:val="009D6878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1F90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CC1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C1E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6B5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6D5F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6A0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437A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479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052"/>
    <w:rsid w:val="00B7180E"/>
    <w:rsid w:val="00B719FA"/>
    <w:rsid w:val="00B71A82"/>
    <w:rsid w:val="00B71A8E"/>
    <w:rsid w:val="00B71BD8"/>
    <w:rsid w:val="00B71E08"/>
    <w:rsid w:val="00B7268B"/>
    <w:rsid w:val="00B72CC9"/>
    <w:rsid w:val="00B73596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3F0"/>
    <w:rsid w:val="00BA6A19"/>
    <w:rsid w:val="00BA6C76"/>
    <w:rsid w:val="00BA6D16"/>
    <w:rsid w:val="00BA6DA6"/>
    <w:rsid w:val="00BA7405"/>
    <w:rsid w:val="00BA7642"/>
    <w:rsid w:val="00BA7A5A"/>
    <w:rsid w:val="00BA7D87"/>
    <w:rsid w:val="00BA7ED5"/>
    <w:rsid w:val="00BB001B"/>
    <w:rsid w:val="00BB05AC"/>
    <w:rsid w:val="00BB0CCA"/>
    <w:rsid w:val="00BB1534"/>
    <w:rsid w:val="00BB1622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3A9B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5B4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09F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1E59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34A"/>
    <w:rsid w:val="00ED5F55"/>
    <w:rsid w:val="00ED6C42"/>
    <w:rsid w:val="00ED6DD1"/>
    <w:rsid w:val="00ED7630"/>
    <w:rsid w:val="00ED7677"/>
    <w:rsid w:val="00ED79E3"/>
    <w:rsid w:val="00ED7D6A"/>
    <w:rsid w:val="00EE0DAB"/>
    <w:rsid w:val="00EE153F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4B99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3F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C80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765D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67765D"/>
  </w:style>
  <w:style w:type="character" w:customStyle="1" w:styleId="WW-Absatz-Standardschriftart">
    <w:name w:val="WW-Absatz-Standardschriftart"/>
    <w:rsid w:val="0067765D"/>
  </w:style>
  <w:style w:type="character" w:customStyle="1" w:styleId="WW-Absatz-Standardschriftart1">
    <w:name w:val="WW-Absatz-Standardschriftart1"/>
    <w:rsid w:val="0067765D"/>
  </w:style>
  <w:style w:type="character" w:customStyle="1" w:styleId="WW-Absatz-Standardschriftart11">
    <w:name w:val="WW-Absatz-Standardschriftart11"/>
    <w:rsid w:val="0067765D"/>
  </w:style>
  <w:style w:type="character" w:customStyle="1" w:styleId="WW-Absatz-Standardschriftart111">
    <w:name w:val="WW-Absatz-Standardschriftart111"/>
    <w:rsid w:val="0067765D"/>
  </w:style>
  <w:style w:type="character" w:customStyle="1" w:styleId="WW-Absatz-Standardschriftart1111">
    <w:name w:val="WW-Absatz-Standardschriftart1111"/>
    <w:rsid w:val="0067765D"/>
  </w:style>
  <w:style w:type="character" w:customStyle="1" w:styleId="WW-Absatz-Standardschriftart11111">
    <w:name w:val="WW-Absatz-Standardschriftart11111"/>
    <w:rsid w:val="0067765D"/>
  </w:style>
  <w:style w:type="character" w:customStyle="1" w:styleId="WW-Absatz-Standardschriftart111111">
    <w:name w:val="WW-Absatz-Standardschriftart111111"/>
    <w:rsid w:val="0067765D"/>
  </w:style>
  <w:style w:type="character" w:customStyle="1" w:styleId="WW-Absatz-Standardschriftart1111111">
    <w:name w:val="WW-Absatz-Standardschriftart1111111"/>
    <w:rsid w:val="0067765D"/>
  </w:style>
  <w:style w:type="character" w:customStyle="1" w:styleId="WW-Absatz-Standardschriftart11111111">
    <w:name w:val="WW-Absatz-Standardschriftart11111111"/>
    <w:rsid w:val="0067765D"/>
  </w:style>
  <w:style w:type="character" w:customStyle="1" w:styleId="WW-Absatz-Standardschriftart111111111">
    <w:name w:val="WW-Absatz-Standardschriftart111111111"/>
    <w:rsid w:val="0067765D"/>
  </w:style>
  <w:style w:type="character" w:customStyle="1" w:styleId="WW-Absatz-Standardschriftart1111111111">
    <w:name w:val="WW-Absatz-Standardschriftart1111111111"/>
    <w:rsid w:val="0067765D"/>
  </w:style>
  <w:style w:type="character" w:customStyle="1" w:styleId="WW-Absatz-Standardschriftart11111111111">
    <w:name w:val="WW-Absatz-Standardschriftart11111111111"/>
    <w:rsid w:val="0067765D"/>
  </w:style>
  <w:style w:type="character" w:customStyle="1" w:styleId="WW-Absatz-Standardschriftart111111111111">
    <w:name w:val="WW-Absatz-Standardschriftart111111111111"/>
    <w:rsid w:val="0067765D"/>
  </w:style>
  <w:style w:type="character" w:customStyle="1" w:styleId="WW-Absatz-Standardschriftart1111111111111">
    <w:name w:val="WW-Absatz-Standardschriftart1111111111111"/>
    <w:rsid w:val="0067765D"/>
  </w:style>
  <w:style w:type="character" w:customStyle="1" w:styleId="WW-Absatz-Standardschriftart11111111111111">
    <w:name w:val="WW-Absatz-Standardschriftart11111111111111"/>
    <w:rsid w:val="0067765D"/>
  </w:style>
  <w:style w:type="character" w:customStyle="1" w:styleId="WW-Absatz-Standardschriftart111111111111111">
    <w:name w:val="WW-Absatz-Standardschriftart111111111111111"/>
    <w:rsid w:val="0067765D"/>
  </w:style>
  <w:style w:type="character" w:customStyle="1" w:styleId="WW-Absatz-Standardschriftart1111111111111111">
    <w:name w:val="WW-Absatz-Standardschriftart1111111111111111"/>
    <w:rsid w:val="0067765D"/>
  </w:style>
  <w:style w:type="character" w:customStyle="1" w:styleId="WW-Absatz-Standardschriftart11111111111111111">
    <w:name w:val="WW-Absatz-Standardschriftart11111111111111111"/>
    <w:rsid w:val="0067765D"/>
  </w:style>
  <w:style w:type="character" w:customStyle="1" w:styleId="WW-Absatz-Standardschriftart111111111111111111">
    <w:name w:val="WW-Absatz-Standardschriftart111111111111111111"/>
    <w:rsid w:val="0067765D"/>
  </w:style>
  <w:style w:type="character" w:customStyle="1" w:styleId="WW-Absatz-Standardschriftart1111111111111111111">
    <w:name w:val="WW-Absatz-Standardschriftart1111111111111111111"/>
    <w:rsid w:val="0067765D"/>
  </w:style>
  <w:style w:type="character" w:customStyle="1" w:styleId="WW-Absatz-Standardschriftart11111111111111111111">
    <w:name w:val="WW-Absatz-Standardschriftart11111111111111111111"/>
    <w:rsid w:val="0067765D"/>
  </w:style>
  <w:style w:type="character" w:customStyle="1" w:styleId="WW-Absatz-Standardschriftart111111111111111111111">
    <w:name w:val="WW-Absatz-Standardschriftart111111111111111111111"/>
    <w:rsid w:val="0067765D"/>
  </w:style>
  <w:style w:type="character" w:customStyle="1" w:styleId="WW8Num1z0">
    <w:name w:val="WW8Num1z0"/>
    <w:rsid w:val="0067765D"/>
    <w:rPr>
      <w:rFonts w:ascii="Symbol" w:hAnsi="Symbol" w:cs="OpenSymbol"/>
    </w:rPr>
  </w:style>
  <w:style w:type="character" w:customStyle="1" w:styleId="WW8Num1z1">
    <w:name w:val="WW8Num1z1"/>
    <w:rsid w:val="0067765D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67765D"/>
  </w:style>
  <w:style w:type="character" w:customStyle="1" w:styleId="WW-Absatz-Standardschriftart11111111111111111111111">
    <w:name w:val="WW-Absatz-Standardschriftart11111111111111111111111"/>
    <w:rsid w:val="0067765D"/>
  </w:style>
  <w:style w:type="character" w:customStyle="1" w:styleId="WW-Absatz-Standardschriftart111111111111111111111111">
    <w:name w:val="WW-Absatz-Standardschriftart111111111111111111111111"/>
    <w:rsid w:val="0067765D"/>
  </w:style>
  <w:style w:type="character" w:customStyle="1" w:styleId="WW-Absatz-Standardschriftart1111111111111111111111111">
    <w:name w:val="WW-Absatz-Standardschriftart1111111111111111111111111"/>
    <w:rsid w:val="0067765D"/>
  </w:style>
  <w:style w:type="character" w:customStyle="1" w:styleId="11">
    <w:name w:val="Основной шрифт абзаца1"/>
    <w:rsid w:val="0067765D"/>
  </w:style>
  <w:style w:type="character" w:styleId="a5">
    <w:name w:val="page number"/>
    <w:basedOn w:val="11"/>
    <w:semiHidden/>
    <w:rsid w:val="0067765D"/>
  </w:style>
  <w:style w:type="character" w:customStyle="1" w:styleId="a6">
    <w:name w:val="Маркеры списка"/>
    <w:rsid w:val="0067765D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67765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67765D"/>
    <w:pPr>
      <w:spacing w:after="120"/>
    </w:pPr>
  </w:style>
  <w:style w:type="paragraph" w:styleId="aa">
    <w:name w:val="List"/>
    <w:basedOn w:val="a8"/>
    <w:semiHidden/>
    <w:rsid w:val="0067765D"/>
    <w:rPr>
      <w:rFonts w:ascii="Arial" w:hAnsi="Arial" w:cs="Tahoma"/>
    </w:rPr>
  </w:style>
  <w:style w:type="paragraph" w:customStyle="1" w:styleId="12">
    <w:name w:val="Название1"/>
    <w:basedOn w:val="a1"/>
    <w:rsid w:val="0067765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67765D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67765D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67765D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67765D"/>
  </w:style>
  <w:style w:type="paragraph" w:styleId="ad">
    <w:name w:val="footer"/>
    <w:basedOn w:val="a1"/>
    <w:link w:val="ae"/>
    <w:semiHidden/>
    <w:rsid w:val="0067765D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67765D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67765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8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sfr_kur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.ru/sfr.kur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fr.kursk" TargetMode="Externa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45043-CD60-45DB-A91F-15FE275D2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2536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Бордунова</cp:lastModifiedBy>
  <cp:revision>10</cp:revision>
  <cp:lastPrinted>2024-10-17T12:06:00Z</cp:lastPrinted>
  <dcterms:created xsi:type="dcterms:W3CDTF">2024-10-07T13:41:00Z</dcterms:created>
  <dcterms:modified xsi:type="dcterms:W3CDTF">2024-10-17T12:06:00Z</dcterms:modified>
</cp:coreProperties>
</file>