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C4A" w:rsidRDefault="00BA5C4A" w:rsidP="00BA5C4A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A5C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Курской области более 3,1 тысяч гаражей оформлено в рамках «гаражной амнистии»</w:t>
      </w:r>
    </w:p>
    <w:p w:rsidR="00BA5C4A" w:rsidRDefault="00BA5C4A" w:rsidP="00BA5C4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5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момента вступления в силу закона о «гаражной амнистии» жители Курской области оформили права собственности на более чем 3,1 тысячи гаражей. Кроме того, за всё время реализации программы в регионе на государственный кадастровый учет и регистрацию прав поставлено более 7,3 тысяч земельных участков.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A5C4A" w:rsidRPr="00BA5C4A" w:rsidRDefault="00BA5C4A" w:rsidP="00BA5C4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5C4A">
        <w:rPr>
          <w:rFonts w:ascii="Times New Roman" w:hAnsi="Times New Roman" w:cs="Times New Roman"/>
          <w:sz w:val="28"/>
          <w:szCs w:val="28"/>
        </w:rPr>
        <w:t xml:space="preserve">С учётом востребованности «гаражной амнистии» </w:t>
      </w:r>
      <w:proofErr w:type="spellStart"/>
      <w:r w:rsidRPr="00BA5C4A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A5C4A">
        <w:rPr>
          <w:rFonts w:ascii="Times New Roman" w:hAnsi="Times New Roman" w:cs="Times New Roman"/>
          <w:sz w:val="28"/>
          <w:szCs w:val="28"/>
        </w:rPr>
        <w:t xml:space="preserve"> анализирует и совершенствует правоприменительную практику в этой сфере</w:t>
      </w:r>
      <w:r w:rsidRPr="00BA5C4A">
        <w:rPr>
          <w:rFonts w:ascii="Times New Roman" w:hAnsi="Times New Roman" w:cs="Times New Roman"/>
          <w:sz w:val="28"/>
          <w:szCs w:val="28"/>
        </w:rPr>
        <w:t xml:space="preserve">. </w:t>
      </w:r>
      <w:r w:rsidRPr="00BA5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Так, с 9 ноября 2024 года вступил в силу федеральный закон, </w:t>
      </w:r>
      <w:r w:rsidRPr="00BA5C4A">
        <w:rPr>
          <w:rFonts w:ascii="Times New Roman" w:hAnsi="Times New Roman" w:cs="Times New Roman"/>
          <w:sz w:val="28"/>
          <w:szCs w:val="28"/>
        </w:rPr>
        <w:t>уточняющий положения о порядке признания отдельными зданиями гаражей различной этажности.</w:t>
      </w:r>
    </w:p>
    <w:p w:rsidR="00BA5C4A" w:rsidRDefault="00BA5C4A" w:rsidP="00BA5C4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C4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</w:t>
      </w:r>
      <w:r w:rsidRPr="00BA5C4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оспользоваться «гаражной амнистией» смогут не только владельцы одноэтажных гаражей, но и те, чьи гаражи имеют два этажа. При этом процедура регистрации для них останется неизменной»,</w:t>
      </w:r>
      <w:r w:rsidRPr="00BA5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сообщила заместитель руководителя Управления </w:t>
      </w:r>
      <w:proofErr w:type="spellStart"/>
      <w:r w:rsidRPr="00BA5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BA5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</w:t>
      </w:r>
      <w:r w:rsidRPr="00BA5C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Анна Стрекалова.</w:t>
      </w:r>
    </w:p>
    <w:p w:rsidR="00BA5C4A" w:rsidRDefault="00BA5C4A" w:rsidP="00BA5C4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5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Напомним, что оформить права собственности на гараж можно при выполнении трёх условий: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A5C4A" w:rsidRDefault="00BA5C4A" w:rsidP="00BA5C4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Гараж построен до 30 декабря 2004 года.</w:t>
      </w:r>
    </w:p>
    <w:p w:rsidR="00BA5C4A" w:rsidRDefault="00BA5C4A" w:rsidP="00BA5C4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5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Он является капитальным строением, соответствующим признакам недвижимого имущества.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A5C4A" w:rsidRDefault="00BA5C4A" w:rsidP="00BA5C4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Постройка не признана самовольной решением суда или органов власти.</w:t>
      </w:r>
    </w:p>
    <w:p w:rsidR="00BA5C4A" w:rsidRDefault="00BA5C4A" w:rsidP="00BA5C4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закона о «гаражной амнистии» продлится до 1 сентября 2026 года.</w:t>
      </w:r>
    </w:p>
    <w:p w:rsidR="00BA5C4A" w:rsidRDefault="00BA5C4A" w:rsidP="00BA5C4A">
      <w:pPr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A5C4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«Теперь еще больше владельцев гаражей смогут зарегистрировать свои права без судов и административных барьеров»,</w:t>
      </w:r>
      <w:r w:rsidRPr="00BA5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отметила юрист Центра правовой поддержки Москвы и Московской области </w:t>
      </w:r>
      <w:r w:rsidRPr="00BA5C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Мэри </w:t>
      </w:r>
      <w:proofErr w:type="spellStart"/>
      <w:r w:rsidRPr="00BA5C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Гудова</w:t>
      </w:r>
      <w:proofErr w:type="spellEnd"/>
      <w:r w:rsidRPr="00BA5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A5C4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A7808" w:rsidRPr="00BA5C4A" w:rsidRDefault="00BA5C4A" w:rsidP="00BA5C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Получить консультацию по вопросам регистрации объектов недвижимости можно по телефону «горячей линии» Управления </w:t>
      </w:r>
      <w:proofErr w:type="spellStart"/>
      <w:r w:rsidRPr="00BA5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BA5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области: +7 (4712) 52-92-46 или на круглосуточной «горячей линии», совместно организованной с юристом Мэри </w:t>
      </w:r>
      <w:proofErr w:type="spellStart"/>
      <w:r w:rsidRPr="00BA5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Гудовой</w:t>
      </w:r>
      <w:proofErr w:type="spellEnd"/>
      <w:r w:rsidRPr="00BA5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+7 (960) 680-58-29.</w:t>
      </w:r>
      <w:r w:rsidRPr="00BA5C4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A7808" w:rsidRDefault="009A7808" w:rsidP="00C43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808" w:rsidRDefault="009A7808" w:rsidP="00C43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808" w:rsidRDefault="001A32C9" w:rsidP="00C43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egoe UI" w:hAnsi="Segoe UI" w:cs="Segoe UI"/>
          <w:color w:val="000000"/>
        </w:rPr>
        <w:br/>
      </w:r>
    </w:p>
    <w:p w:rsidR="009A7808" w:rsidRDefault="009A7808" w:rsidP="00C43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808" w:rsidRDefault="009A7808" w:rsidP="00C43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808" w:rsidRDefault="009A7808" w:rsidP="00C43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7808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3B6296"/>
    <w:rsid w:val="003E70B8"/>
    <w:rsid w:val="0042198F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44015"/>
    <w:rsid w:val="005445B9"/>
    <w:rsid w:val="00551D1F"/>
    <w:rsid w:val="00571A83"/>
    <w:rsid w:val="00585ADC"/>
    <w:rsid w:val="005E56B3"/>
    <w:rsid w:val="005F2B7D"/>
    <w:rsid w:val="0062076E"/>
    <w:rsid w:val="006874D6"/>
    <w:rsid w:val="0069204B"/>
    <w:rsid w:val="006A0A1E"/>
    <w:rsid w:val="006C5E71"/>
    <w:rsid w:val="006D07C3"/>
    <w:rsid w:val="0071668C"/>
    <w:rsid w:val="00727BFF"/>
    <w:rsid w:val="007329C4"/>
    <w:rsid w:val="007463F7"/>
    <w:rsid w:val="00753B70"/>
    <w:rsid w:val="0078112F"/>
    <w:rsid w:val="007E78F3"/>
    <w:rsid w:val="007F30DC"/>
    <w:rsid w:val="008016D5"/>
    <w:rsid w:val="00803237"/>
    <w:rsid w:val="008527E1"/>
    <w:rsid w:val="0086301E"/>
    <w:rsid w:val="00865E03"/>
    <w:rsid w:val="008C7220"/>
    <w:rsid w:val="008D6D07"/>
    <w:rsid w:val="008D701C"/>
    <w:rsid w:val="009003F6"/>
    <w:rsid w:val="00926322"/>
    <w:rsid w:val="00957083"/>
    <w:rsid w:val="009713FD"/>
    <w:rsid w:val="009910AA"/>
    <w:rsid w:val="009A7808"/>
    <w:rsid w:val="009C399A"/>
    <w:rsid w:val="009F05AD"/>
    <w:rsid w:val="00A741F1"/>
    <w:rsid w:val="00A85B29"/>
    <w:rsid w:val="00AD20E9"/>
    <w:rsid w:val="00AD211D"/>
    <w:rsid w:val="00AF3274"/>
    <w:rsid w:val="00B15ABE"/>
    <w:rsid w:val="00B410B3"/>
    <w:rsid w:val="00B84D82"/>
    <w:rsid w:val="00BA2E57"/>
    <w:rsid w:val="00BA2F8D"/>
    <w:rsid w:val="00BA5C4A"/>
    <w:rsid w:val="00BC2023"/>
    <w:rsid w:val="00C03A11"/>
    <w:rsid w:val="00C434CF"/>
    <w:rsid w:val="00C61B22"/>
    <w:rsid w:val="00C710D1"/>
    <w:rsid w:val="00CC10CA"/>
    <w:rsid w:val="00CD10D6"/>
    <w:rsid w:val="00CD3508"/>
    <w:rsid w:val="00D005F7"/>
    <w:rsid w:val="00D4550A"/>
    <w:rsid w:val="00DC4B37"/>
    <w:rsid w:val="00DD33FD"/>
    <w:rsid w:val="00E0191C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16EA9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6485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76C85-4883-46E0-9FE7-8C32AF3D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41</cp:revision>
  <cp:lastPrinted>2024-12-06T12:49:00Z</cp:lastPrinted>
  <dcterms:created xsi:type="dcterms:W3CDTF">2024-06-06T07:37:00Z</dcterms:created>
  <dcterms:modified xsi:type="dcterms:W3CDTF">2024-12-16T06:35:00Z</dcterms:modified>
</cp:coreProperties>
</file>