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DB" w:rsidRDefault="00E46BDB" w:rsidP="00EA05F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A05FC" w:rsidRDefault="00B868BD" w:rsidP="00EA05FC">
      <w:pPr>
        <w:shd w:val="clear" w:color="auto" w:fill="FFFFFF"/>
        <w:spacing w:after="0" w:line="300" w:lineRule="atLeast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bookmarkStart w:id="0" w:name="_GoBack"/>
      <w:bookmarkEnd w:id="0"/>
      <w:r w:rsidR="00EA05FC" w:rsidRPr="00EA05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РОЕКТ</w:t>
      </w:r>
    </w:p>
    <w:p w:rsidR="00EA05FC" w:rsidRDefault="00EA05FC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A05FC" w:rsidRDefault="00EA05FC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4064A" w:rsidRPr="00182F23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0A2E16" w:rsidRPr="00182F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СОЛНЦЕВСКОГО РАЙОНА КУРСКОЙ ОБЛАСТИ</w:t>
      </w:r>
    </w:p>
    <w:p w:rsidR="000A2E16" w:rsidRPr="00182F23" w:rsidRDefault="00A4064A" w:rsidP="000A2E16">
      <w:pPr>
        <w:shd w:val="clear" w:color="auto" w:fill="FFFFFF"/>
        <w:spacing w:after="0" w:line="300" w:lineRule="atLeast"/>
        <w:ind w:left="6372"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82F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A2E16" w:rsidRPr="00182F23" w:rsidRDefault="000A2E16" w:rsidP="000A2E16">
      <w:pPr>
        <w:shd w:val="clear" w:color="auto" w:fill="FFFFFF"/>
        <w:spacing w:after="0" w:line="300" w:lineRule="atLeast"/>
        <w:ind w:left="6372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16" w:rsidRPr="00182F23" w:rsidRDefault="003F6D72" w:rsidP="000A2E16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.Солнцево</w:t>
      </w:r>
      <w:proofErr w:type="spellEnd"/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 </w:t>
      </w:r>
      <w:r w:rsidR="00B07229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</w:t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__</w:t>
      </w:r>
      <w:r w:rsidR="00B07229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                    </w:t>
      </w:r>
    </w:p>
    <w:p w:rsidR="00A4064A" w:rsidRPr="00182F23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64A" w:rsidRPr="00182F23" w:rsidRDefault="00A4064A" w:rsidP="00A4064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82F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A4064A" w:rsidRPr="00721A28" w:rsidRDefault="00A4064A" w:rsidP="00721A28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</w:pPr>
      <w:r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" Об утверждении Программы профилактики рисков</w:t>
      </w:r>
      <w:r w:rsidR="00721A28"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</w:t>
      </w:r>
      <w:r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причинения вреда (ущерба) охра</w:t>
      </w:r>
      <w:r w:rsidR="00DB0702"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няемым законом ценностям на 2025</w:t>
      </w:r>
      <w:r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 год при осуществлении м</w:t>
      </w:r>
      <w:r w:rsidR="00721A28"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униципального жилищного контроля </w:t>
      </w:r>
      <w:r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 xml:space="preserve">на территории </w:t>
      </w:r>
      <w:r w:rsidR="000A2E16"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Солнцевского района»</w:t>
      </w:r>
      <w:r w:rsidR="0041256B" w:rsidRPr="00721A28"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  <w:lang w:eastAsia="ru-RU"/>
        </w:rPr>
        <w:t>.</w:t>
      </w:r>
    </w:p>
    <w:p w:rsidR="00A4064A" w:rsidRPr="00182F23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A2E16" w:rsidRPr="00182F23" w:rsidRDefault="00EA05FC" w:rsidP="00167DEA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5FC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,</w:t>
      </w:r>
      <w:r w:rsidR="00A4064A" w:rsidRPr="00182F23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N 131-ФЗ "Об общих принципах организации местного самоуправления в Российской Федерации",</w:t>
      </w:r>
      <w:r w:rsidR="002B7A31" w:rsidRPr="00182F23">
        <w:rPr>
          <w:rFonts w:ascii="Times New Roman" w:hAnsi="Times New Roman" w:cs="Times New Roman"/>
          <w:b w:val="0"/>
          <w:bCs/>
          <w:sz w:val="28"/>
          <w:szCs w:val="28"/>
        </w:rPr>
        <w:t xml:space="preserve"> решением Представительного Собрания Солнцевского района Курской области от </w:t>
      </w:r>
      <w:r w:rsidR="00B436E0" w:rsidRPr="00182F23">
        <w:rPr>
          <w:rFonts w:ascii="Times New Roman" w:hAnsi="Times New Roman" w:cs="Times New Roman"/>
          <w:b w:val="0"/>
          <w:bCs/>
          <w:sz w:val="28"/>
          <w:szCs w:val="28"/>
        </w:rPr>
        <w:t>23.11.2021 года № 219/4</w:t>
      </w:r>
      <w:r w:rsidR="002B7A31" w:rsidRPr="00182F23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Положения о муниципальном жилищном контроле в </w:t>
      </w:r>
      <w:proofErr w:type="spellStart"/>
      <w:r w:rsidR="002B7A31" w:rsidRPr="00182F23">
        <w:rPr>
          <w:rFonts w:ascii="Times New Roman" w:hAnsi="Times New Roman" w:cs="Times New Roman"/>
          <w:b w:val="0"/>
          <w:bCs/>
          <w:sz w:val="28"/>
          <w:szCs w:val="28"/>
        </w:rPr>
        <w:t>Солнцевском</w:t>
      </w:r>
      <w:proofErr w:type="spellEnd"/>
      <w:r w:rsidR="002B7A31" w:rsidRPr="00182F23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районе»</w:t>
      </w:r>
      <w:r w:rsidR="00DB0702" w:rsidRPr="00182F23">
        <w:rPr>
          <w:rFonts w:ascii="Times New Roman" w:hAnsi="Times New Roman" w:cs="Times New Roman"/>
          <w:b w:val="0"/>
          <w:bCs/>
          <w:sz w:val="28"/>
          <w:szCs w:val="28"/>
        </w:rPr>
        <w:t xml:space="preserve"> (с изменениями и дополнениями)</w:t>
      </w:r>
      <w:r w:rsidR="002B7A31" w:rsidRPr="00182F23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2B7A31" w:rsidRPr="00182F23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</w:t>
      </w:r>
      <w:r w:rsidR="00A315C6" w:rsidRPr="00182F2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2B7A31" w:rsidRPr="00182F23">
        <w:rPr>
          <w:rFonts w:ascii="Times New Roman" w:hAnsi="Times New Roman" w:cs="Times New Roman"/>
          <w:b w:val="0"/>
          <w:sz w:val="28"/>
          <w:szCs w:val="28"/>
        </w:rPr>
        <w:t xml:space="preserve"> «Солнцевский</w:t>
      </w:r>
      <w:r w:rsidR="00A315C6" w:rsidRPr="00182F2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</w:t>
      </w:r>
      <w:r w:rsidR="002B7A31" w:rsidRPr="00182F23">
        <w:rPr>
          <w:rFonts w:ascii="Times New Roman" w:hAnsi="Times New Roman" w:cs="Times New Roman"/>
          <w:b w:val="0"/>
          <w:sz w:val="28"/>
          <w:szCs w:val="28"/>
        </w:rPr>
        <w:t xml:space="preserve"> район» Курской области, Администрация Солнцевского района Курской области ПОСТАНОВЛЯЕТ:</w:t>
      </w:r>
    </w:p>
    <w:p w:rsidR="00AF4D06" w:rsidRDefault="00A4064A" w:rsidP="00AF4D0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     1. Утвердить прилагаемую Программу профилактики рисков причинения вреда (ущерба) охра</w:t>
      </w:r>
      <w:r w:rsidR="00DB0702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няемым законом ценностям на 2025</w:t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при осуществлении муниципального жилищного контроля на территории </w:t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Солнцевского района</w:t>
      </w:r>
    </w:p>
    <w:p w:rsidR="000A2E16" w:rsidRPr="00182F23" w:rsidRDefault="00A4064A" w:rsidP="00AF4D0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F4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(Приложение №1).</w:t>
      </w:r>
      <w:r w:rsidRPr="00182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постановление разместить на официальном сайте</w:t>
      </w:r>
      <w:r w:rsidR="00AF4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 «Солнцевский район» Курской области</w:t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информационно-телекоммуника</w:t>
      </w:r>
      <w:r w:rsidR="000A2E16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ционной сети Интернет.</w:t>
      </w:r>
    </w:p>
    <w:p w:rsidR="00A4064A" w:rsidRPr="00182F23" w:rsidRDefault="000A2E16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</w:t>
      </w:r>
      <w:r w:rsidR="00A4064A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3.Постановление вступает в силу со дня его официального </w:t>
      </w:r>
      <w:r w:rsidR="00AF4D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подписания</w:t>
      </w:r>
      <w:r w:rsidR="00A4064A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064A" w:rsidRPr="00182F23" w:rsidRDefault="000A2E16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     </w:t>
      </w:r>
      <w:r w:rsidR="00A4064A"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Контроль за исполнением настоящего постановления оставляю за собой.</w:t>
      </w:r>
    </w:p>
    <w:p w:rsidR="00A4064A" w:rsidRPr="00182F23" w:rsidRDefault="00A4064A" w:rsidP="000A2E1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Pr="00182F23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Pr="00182F23" w:rsidRDefault="00A4064A" w:rsidP="00A406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4064A" w:rsidRPr="00182F23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Солнцевского района</w:t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Г.Д. </w:t>
      </w:r>
      <w:proofErr w:type="spellStart"/>
      <w:r w:rsidRPr="00182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Енютин</w:t>
      </w:r>
      <w:proofErr w:type="spellEnd"/>
    </w:p>
    <w:p w:rsidR="000A2E16" w:rsidRPr="00182F23" w:rsidRDefault="000A2E16" w:rsidP="00A4064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21A28" w:rsidRDefault="00721A28" w:rsidP="00167DE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4D06" w:rsidRDefault="00AF4D06" w:rsidP="00167DE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4D06" w:rsidRDefault="00AF4D06" w:rsidP="00167DE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21A28" w:rsidRPr="00182F23" w:rsidRDefault="00721A28" w:rsidP="00167DEA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B685F" w:rsidRDefault="004B685F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74F6" w:rsidRPr="00182F23" w:rsidRDefault="001F74F6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F2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F74F6" w:rsidRPr="00182F23" w:rsidRDefault="001F74F6" w:rsidP="001F74F6">
      <w:pPr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F2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F74F6" w:rsidRPr="00182F23" w:rsidRDefault="006E3B62" w:rsidP="001F74F6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sz w:val="28"/>
          <w:szCs w:val="28"/>
        </w:rPr>
        <w:t>Солнцевского района № ____ от ____________</w:t>
      </w:r>
    </w:p>
    <w:p w:rsidR="001F74F6" w:rsidRPr="00182F23" w:rsidRDefault="001F74F6" w:rsidP="001F74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4F6" w:rsidRPr="00182F23" w:rsidRDefault="001F74F6" w:rsidP="001F74F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1F74F6" w:rsidRPr="00182F23" w:rsidRDefault="001F74F6" w:rsidP="001F74F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BA329D"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</w:t>
      </w:r>
      <w:r w:rsidR="00DB0702"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при осуществлении муниципального жилищного контроля на территории </w:t>
      </w:r>
      <w:r w:rsidR="006E3B62"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Солнцевского района</w:t>
      </w:r>
      <w:r w:rsidR="0041256B" w:rsidRPr="0018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74F6" w:rsidRPr="00182F23" w:rsidRDefault="001F74F6" w:rsidP="001F74F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6C" w:rsidRPr="004B685F" w:rsidRDefault="001F74F6" w:rsidP="00492509">
      <w:pPr>
        <w:spacing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DB0702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4B685F">
        <w:rPr>
          <w:rFonts w:ascii="Times New Roman" w:hAnsi="Times New Roman" w:cs="Times New Roman"/>
          <w:sz w:val="28"/>
          <w:szCs w:val="28"/>
          <w:lang w:eastAsia="ru-RU"/>
        </w:rPr>
        <w:t>при осуществлении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контроля на территории </w:t>
      </w:r>
      <w:r w:rsidR="006E3B62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7F6A6C" w:rsidRPr="004B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31" w:rsidRPr="004B685F" w:rsidRDefault="007F6A6C" w:rsidP="00492509">
      <w:pPr>
        <w:spacing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утверждение программы профилактики рисков причинения вреда (ущерба) охраняемым законом ценностям в рамках осуществления муниципального жилищного контроля на следующий календарный год разрабатывается и утверждается</w:t>
      </w:r>
      <w:r w:rsidR="00A5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20 декабря текущего года и размещается на официальном сайте Администрации Солнцевского района в сети Интернет в течение 5 календарных дней со дня его утверждения.</w:t>
      </w:r>
    </w:p>
    <w:p w:rsidR="001F74F6" w:rsidRPr="004B685F" w:rsidRDefault="001F74F6" w:rsidP="00492509">
      <w:pPr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</w:t>
      </w:r>
      <w:r w:rsidR="006E3B62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работана и подлежит исполнению А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E3B62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администрация).</w:t>
      </w:r>
    </w:p>
    <w:p w:rsidR="001F74F6" w:rsidRPr="004B685F" w:rsidRDefault="001F74F6" w:rsidP="00492509">
      <w:pPr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F6" w:rsidRPr="004B685F" w:rsidRDefault="001F74F6" w:rsidP="004B685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F74F6" w:rsidRPr="004B685F" w:rsidRDefault="001F74F6" w:rsidP="00492509">
      <w:pPr>
        <w:spacing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9F" w:rsidRPr="004B685F" w:rsidRDefault="001F74F6" w:rsidP="00AF4D06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4B685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1.1. </w:t>
      </w:r>
      <w:r w:rsidR="00124AAB" w:rsidRPr="004B685F">
        <w:rPr>
          <w:rFonts w:ascii="Times New Roman" w:hAnsi="Times New Roman" w:cs="Times New Roman"/>
          <w:b w:val="0"/>
          <w:sz w:val="28"/>
          <w:szCs w:val="28"/>
        </w:rPr>
        <w:t xml:space="preserve">Одним из важных направлений деятельности органов местного </w:t>
      </w:r>
      <w:r w:rsidR="00124AAB" w:rsidRPr="004B685F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 в жилищно-коммунальной сфере является контроль за соблюдение требований к сохранности, надлежащему содержанию и ремонту муниципального жилищного фонда, общего имущества собственников помещений многоквартирных домов, доля в праве на которое принадлежит органам местного самоуправления, а также обеспечением пользователей муниципальных жилых помещений коммунальным услугами, в соответствии с требованиями к предоставлению коммунальных услуг пользователям домов и жилых помещений в многоквартирных домах.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контроля.</w:t>
      </w:r>
      <w:r w:rsidR="00CF5D48" w:rsidRPr="004B6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89F" w:rsidRPr="004B685F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Профилактические визиты по заявлениям контролируемых лиц в 2024 году не проводились ввиду отсутствия таких заявлений. В целях предупреждения нарушений контролируемыми лицами обязательных требований, осуществлялось консультирование в устной форме, а также информирование посредством размещения материалов информационного характера на официальном сайте Администрации Солнцевского района в информационно-телекоммуникационной сети «Интернет».</w:t>
      </w:r>
    </w:p>
    <w:p w:rsidR="001F74F6" w:rsidRPr="004B685F" w:rsidRDefault="001F74F6" w:rsidP="0047789F">
      <w:pPr>
        <w:pStyle w:val="Con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B685F">
        <w:rPr>
          <w:rFonts w:ascii="Times New Roman" w:hAnsi="Times New Roman" w:cs="Times New Roman"/>
          <w:b w:val="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являются:</w:t>
      </w:r>
    </w:p>
    <w:p w:rsidR="0011657F" w:rsidRPr="004B685F" w:rsidRDefault="00A870CE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 С</w:t>
      </w:r>
      <w:r w:rsidR="001969BE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</w:t>
      </w:r>
      <w:r w:rsidR="001F74F6" w:rsidRPr="004B685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юридическими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индивидуальными предпринимателями</w:t>
      </w:r>
      <w:r w:rsidR="001F74F6" w:rsidRPr="004B685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физическими лицами </w:t>
      </w:r>
      <w:r w:rsidR="001F74F6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контролируемые лица) </w:t>
      </w:r>
      <w:r w:rsidR="001F74F6" w:rsidRPr="004B685F">
        <w:rPr>
          <w:rFonts w:ascii="Times New Roman" w:hAnsi="Times New Roman" w:cs="Times New Roman"/>
          <w:sz w:val="28"/>
          <w:szCs w:val="28"/>
        </w:rPr>
        <w:t>обязательных требований, указанных в</w:t>
      </w:r>
      <w:r w:rsidR="001969BE" w:rsidRPr="004B685F">
        <w:rPr>
          <w:rFonts w:ascii="Times New Roman" w:hAnsi="Times New Roman" w:cs="Times New Roman"/>
          <w:sz w:val="28"/>
          <w:szCs w:val="28"/>
        </w:rPr>
        <w:t>:</w:t>
      </w:r>
      <w:r w:rsidR="001F74F6" w:rsidRPr="004B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Жилищном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(п.9 ч.1 ст. 14, ст. 20);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Федеральном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№131-ФЗ «Об общих принципах организации местного самоуправления </w:t>
      </w:r>
      <w:r w:rsidR="00E14FA2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Российской Федерации» (п.</w:t>
      </w:r>
      <w:proofErr w:type="gramStart"/>
      <w:r w:rsidR="00E14FA2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</w:t>
      </w:r>
      <w:proofErr w:type="gramEnd"/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16);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Федеральном законе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26.12.2008 № 294-ФЗ «О защите прав юридических лиц и</w:t>
      </w:r>
      <w:r w:rsidR="00E14FA2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индивидуальных предпринимателей при проведении государственного контроля (надзора) и муниципального контроля» (в целом);</w:t>
      </w:r>
    </w:p>
    <w:p w:rsidR="002C7C30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Федеральном законе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02.05.2006 № 59-ФЗ «О порядке рассмотрения обращений граждан Российской Федерации»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C7C30" w:rsidRPr="004B685F">
        <w:rPr>
          <w:rFonts w:ascii="Times New Roman" w:hAnsi="Times New Roman" w:cs="Times New Roman"/>
          <w:sz w:val="28"/>
          <w:szCs w:val="28"/>
        </w:rPr>
        <w:t>Федеральным законом от 18.03.2023 № 71-ФЗ "О внесении изменений в статьи 2 и 3 Федерального закона "О газоснабжении в Российской Федерации" и Жилищный кодекс Российской Федерации;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21.01.2006 № 25 «Правила пользования жилыми помещениями»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28.01.2006 № 47 «Об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Постановлении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Госстроя РФ от 27.09.2003 № 170 «Об утверждении Правил и норм технической эксплуатации жилищного фонда» (в целом);</w:t>
      </w:r>
    </w:p>
    <w:p w:rsidR="009B570E" w:rsidRPr="004B685F" w:rsidRDefault="00AF4D0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B570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02.10.2012 № 89-ЗКО «О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жилищного контроля» (в целом);</w:t>
      </w:r>
    </w:p>
    <w:p w:rsidR="0011657F" w:rsidRPr="004B685F" w:rsidRDefault="0011657F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="00A870CE" w:rsidRPr="004B685F">
        <w:rPr>
          <w:rFonts w:ascii="Times New Roman" w:hAnsi="Times New Roman" w:cs="Times New Roman"/>
          <w:sz w:val="28"/>
          <w:szCs w:val="28"/>
        </w:rPr>
        <w:t>Федеральн</w:t>
      </w:r>
      <w:r w:rsidR="001969BE" w:rsidRPr="004B685F">
        <w:rPr>
          <w:rFonts w:ascii="Times New Roman" w:hAnsi="Times New Roman" w:cs="Times New Roman"/>
          <w:sz w:val="28"/>
          <w:szCs w:val="28"/>
        </w:rPr>
        <w:t>ом законе</w:t>
      </w:r>
      <w:r w:rsidR="00A870CE" w:rsidRPr="004B685F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08F4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A870CE" w:rsidRPr="004B685F" w:rsidRDefault="001969BE" w:rsidP="00492509">
      <w:pPr>
        <w:pStyle w:val="Con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 - Решении</w:t>
      </w:r>
      <w:r w:rsidR="00D308F4"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Представительного Собрания </w:t>
      </w:r>
      <w:r w:rsidR="00A870CE" w:rsidRPr="004B685F">
        <w:rPr>
          <w:rFonts w:ascii="Times New Roman" w:hAnsi="Times New Roman" w:cs="Times New Roman"/>
          <w:b w:val="0"/>
          <w:bCs/>
          <w:sz w:val="28"/>
          <w:szCs w:val="28"/>
        </w:rPr>
        <w:t>Солнцевского района Курской области от «23</w:t>
      </w:r>
      <w:r w:rsidR="00D308F4"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» ноября 2021 г. № </w:t>
      </w:r>
      <w:r w:rsidR="00B170CF" w:rsidRPr="004B685F">
        <w:rPr>
          <w:rFonts w:ascii="Times New Roman" w:hAnsi="Times New Roman" w:cs="Times New Roman"/>
          <w:b w:val="0"/>
          <w:bCs/>
          <w:sz w:val="28"/>
          <w:szCs w:val="28"/>
        </w:rPr>
        <w:t>219/4</w:t>
      </w:r>
      <w:r w:rsidR="00D308F4"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A870CE"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A870CE" w:rsidRPr="004B685F">
        <w:rPr>
          <w:rFonts w:ascii="Times New Roman" w:hAnsi="Times New Roman" w:cs="Times New Roman"/>
          <w:b w:val="0"/>
          <w:bCs/>
          <w:sz w:val="28"/>
          <w:szCs w:val="28"/>
        </w:rPr>
        <w:t>Солнцевском</w:t>
      </w:r>
      <w:proofErr w:type="spellEnd"/>
      <w:r w:rsidR="00A870CE" w:rsidRPr="004B685F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районе</w:t>
      </w:r>
      <w:r w:rsidR="00DB0702" w:rsidRPr="004B685F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A870CE" w:rsidRPr="004B685F" w:rsidRDefault="00A870CE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.2.2 Исполнение</w:t>
      </w:r>
      <w:r w:rsidR="001F74F6" w:rsidRPr="004B685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решений, принимаемых по результатам контрольных мероприятий.</w:t>
      </w:r>
      <w:r w:rsidR="00CF5D48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выявленных нарушения обязательных требований, требований,</w:t>
      </w:r>
      <w:r w:rsidR="00CF5D48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установленных муниципальными правовыми актами составл</w:t>
      </w:r>
      <w:r w:rsidR="001969BE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яется   протокол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административном правонарушении. 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4B685F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F40826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следующие мероприятия:</w:t>
      </w:r>
    </w:p>
    <w:p w:rsidR="001F74F6" w:rsidRPr="004B685F" w:rsidRDefault="001F74F6" w:rsidP="00492509">
      <w:pPr>
        <w:tabs>
          <w:tab w:val="left" w:pos="851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</w:t>
      </w:r>
      <w:r w:rsidR="00167DEA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9BE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</w:t>
      </w:r>
      <w:r w:rsidR="00167DEA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69BE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нормативных правовых актов;</w:t>
      </w:r>
    </w:p>
    <w:p w:rsidR="00F40826" w:rsidRPr="004B685F" w:rsidRDefault="001F74F6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</w:t>
      </w:r>
      <w:r w:rsidR="00492509"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физических лиц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  <w:r w:rsidR="00F40826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74F6" w:rsidRPr="004B685F" w:rsidRDefault="00F40826" w:rsidP="00492509">
      <w:pPr>
        <w:shd w:val="clear" w:color="auto" w:fill="FFFFFF"/>
        <w:suppressAutoHyphens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Выдача </w:t>
      </w:r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предостережений о недопустимости нарушения обязательных требований, в </w:t>
      </w:r>
      <w:r w:rsidRPr="004B685F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порядке, установленном Постановлением Правительства РФ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F74F6" w:rsidRPr="004B685F" w:rsidRDefault="001F74F6" w:rsidP="00754C6F">
      <w:pPr>
        <w:spacing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1F74F6" w:rsidRPr="004B685F" w:rsidRDefault="00F40826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Профилактика нарушений обязательных требований, требований, установленных муниципальными правовыми актами в области муниципального жилищного контроля —это системно</w:t>
      </w:r>
      <w:r w:rsidR="002072BA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организованная деятельность 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Солнцевского района в отношении муниципального жилищного фонда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E11011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F74F6" w:rsidRPr="004B685F" w:rsidRDefault="001F74F6" w:rsidP="00492509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772EC" w:rsidRPr="004B685F" w:rsidRDefault="004772EC" w:rsidP="00492509">
      <w:pPr>
        <w:shd w:val="clear" w:color="auto" w:fill="FFFFFF"/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772EC" w:rsidRPr="004B685F" w:rsidRDefault="00754C6F" w:rsidP="00754C6F">
      <w:pPr>
        <w:shd w:val="clear" w:color="auto" w:fill="FFFFFF"/>
        <w:suppressAutoHyphens/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</w:t>
      </w:r>
      <w:r w:rsidR="004772EC" w:rsidRPr="004B68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496934" w:rsidRPr="004B68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профилактических мероприятий, сроки (периодичность) их проведения.</w:t>
      </w:r>
    </w:p>
    <w:p w:rsidR="004772EC" w:rsidRPr="004B685F" w:rsidRDefault="004772EC" w:rsidP="00492509">
      <w:pPr>
        <w:shd w:val="clear" w:color="auto" w:fill="FFFFFF"/>
        <w:suppressAutoHyphens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5F" w:rsidRPr="004B685F" w:rsidRDefault="00754C6F" w:rsidP="00D57E7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4772EC" w:rsidRPr="004B685F">
        <w:rPr>
          <w:rFonts w:ascii="Times New Roman" w:hAnsi="Times New Roman" w:cs="Times New Roman"/>
          <w:sz w:val="28"/>
          <w:szCs w:val="28"/>
          <w:highlight w:val="white"/>
        </w:rPr>
        <w:t xml:space="preserve">.1 </w:t>
      </w:r>
      <w:r w:rsidR="00496934" w:rsidRPr="004B685F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Солнцевского района Курской области</w:t>
      </w:r>
      <w:r w:rsidR="00D57E79" w:rsidRPr="004B685F">
        <w:rPr>
          <w:rFonts w:ascii="Times New Roman" w:hAnsi="Times New Roman" w:cs="Times New Roman"/>
          <w:sz w:val="28"/>
          <w:szCs w:val="28"/>
        </w:rPr>
        <w:t xml:space="preserve"> обеспечивает размещение на официальном сайте в сети «Интернет» перечня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 и внесение информации о проводимых проверках и их результатах в ФГИС «Единый реестр проверок». </w:t>
      </w:r>
    </w:p>
    <w:p w:rsidR="006E042D" w:rsidRPr="004B685F" w:rsidRDefault="00D57E79" w:rsidP="00D57E7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 xml:space="preserve">К профилактическим мероприятиям при </w:t>
      </w:r>
      <w:r w:rsidR="004B685F" w:rsidRPr="004B685F">
        <w:rPr>
          <w:rFonts w:ascii="Times New Roman" w:hAnsi="Times New Roman" w:cs="Times New Roman"/>
          <w:bCs/>
          <w:sz w:val="28"/>
          <w:szCs w:val="28"/>
        </w:rPr>
        <w:t>осуществлении муниципального жилищного контроля относятся</w:t>
      </w:r>
      <w:r w:rsidR="004772EC" w:rsidRPr="004B685F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4B685F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4772EC" w:rsidRPr="004B685F">
        <w:rPr>
          <w:rFonts w:ascii="Times New Roman" w:hAnsi="Times New Roman" w:cs="Times New Roman"/>
          <w:bCs/>
          <w:sz w:val="28"/>
          <w:szCs w:val="28"/>
        </w:rPr>
        <w:t>:</w:t>
      </w:r>
      <w:r w:rsidR="006E042D" w:rsidRPr="004B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EC" w:rsidRPr="004B685F" w:rsidRDefault="004772EC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72EC" w:rsidRPr="004B685F" w:rsidRDefault="004B685F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- 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информирование юридических лиц, индивидуальных предпринимателей</w:t>
      </w:r>
      <w:r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, граждан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жилищного контроля подготавливает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E812B7" w:rsidRPr="004B685F" w:rsidRDefault="004B685F" w:rsidP="00E812B7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 xml:space="preserve"> - консультирование</w:t>
      </w:r>
      <w:r w:rsidR="006E042D" w:rsidRPr="004B685F">
        <w:rPr>
          <w:rFonts w:ascii="Times New Roman" w:hAnsi="Times New Roman" w:cs="Times New Roman"/>
          <w:sz w:val="28"/>
          <w:szCs w:val="28"/>
        </w:rPr>
        <w:t xml:space="preserve">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  <w:r w:rsidR="00E812B7" w:rsidRPr="004B685F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осуществляется в устной или письменной форме по следующим вопросам:</w:t>
      </w:r>
    </w:p>
    <w:p w:rsidR="00E812B7" w:rsidRPr="004B685F" w:rsidRDefault="00E812B7" w:rsidP="00E812B7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E812B7" w:rsidRPr="004B685F" w:rsidRDefault="00E812B7" w:rsidP="00E812B7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812B7" w:rsidRPr="004B685F" w:rsidRDefault="00E812B7" w:rsidP="00E812B7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6E042D" w:rsidRPr="004B685F" w:rsidRDefault="00E812B7" w:rsidP="00E812B7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772EC" w:rsidRPr="004B685F" w:rsidRDefault="004B685F" w:rsidP="00492509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-о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бобщение</w:t>
      </w:r>
      <w:r w:rsidR="00211DAE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правоприменительной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практики осуществления муниципального жилищного контроля и размещение на официальном сайте а</w:t>
      </w:r>
      <w:r w:rsidR="004772EC"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дминистрации Солнцевского района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</w:t>
      </w:r>
      <w:r w:rsidR="004772EC" w:rsidRPr="004B6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будущем;</w:t>
      </w:r>
    </w:p>
    <w:p w:rsidR="00512E10" w:rsidRPr="004B685F" w:rsidRDefault="004B685F" w:rsidP="00512E1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pacing w:val="2"/>
          <w:sz w:val="28"/>
          <w:szCs w:val="28"/>
        </w:rPr>
        <w:t xml:space="preserve"> - объявление</w:t>
      </w:r>
      <w:r w:rsidR="00512E10" w:rsidRPr="004B685F">
        <w:rPr>
          <w:rFonts w:ascii="Times New Roman" w:hAnsi="Times New Roman" w:cs="Times New Roman"/>
          <w:spacing w:val="2"/>
          <w:sz w:val="28"/>
          <w:szCs w:val="28"/>
        </w:rPr>
        <w:t xml:space="preserve"> предостережения о недопустимости нарушения обязательных требований, требований, установленных муниципальными правовыми актами, в соответствии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512E10" w:rsidRPr="004B6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установленном Постановлением Правительства РФ от 10.02.2017 №166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  <w:r w:rsidR="00512E10" w:rsidRPr="004B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EC" w:rsidRPr="004B685F" w:rsidRDefault="004B685F" w:rsidP="00E42E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F">
        <w:rPr>
          <w:rFonts w:ascii="Times New Roman" w:hAnsi="Times New Roman" w:cs="Times New Roman"/>
          <w:sz w:val="28"/>
          <w:szCs w:val="28"/>
        </w:rPr>
        <w:t>-проведение профилактических визитов</w:t>
      </w:r>
      <w:r w:rsidR="00E42E43" w:rsidRPr="004B685F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Профилактические визиты проводятся по согласованию с контролируемыми лицами.</w:t>
      </w:r>
      <w:r w:rsidR="00E812B7" w:rsidRPr="004B685F">
        <w:rPr>
          <w:rFonts w:ascii="Times New Roman" w:hAnsi="Times New Roman" w:cs="Times New Roman"/>
          <w:sz w:val="28"/>
          <w:szCs w:val="28"/>
        </w:rPr>
        <w:t xml:space="preserve"> Изменения в данный пункт Программы могут вносится по мере необходимости без проведения публичного обсуждения. </w:t>
      </w:r>
    </w:p>
    <w:p w:rsidR="007F6A6C" w:rsidRPr="004B685F" w:rsidRDefault="00754C6F" w:rsidP="007F6A6C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3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.2. План мероприятий по профилактике нарушений обязательных требований на следующий календарный </w:t>
      </w:r>
      <w:r w:rsidR="007F6A6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 рамках осуществления муниципального жилищного контроля на территории муниципального</w:t>
      </w:r>
    </w:p>
    <w:p w:rsidR="004772EC" w:rsidRPr="004B685F" w:rsidRDefault="007F6A6C" w:rsidP="007F6A6C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образования «Солнцевский муниципальный район» Курской области на 2025 год.  </w:t>
      </w:r>
      <w:r w:rsidR="004772EC" w:rsidRPr="004B685F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(Приложение № 1 к Программе).</w:t>
      </w:r>
    </w:p>
    <w:p w:rsidR="001F74F6" w:rsidRPr="004B685F" w:rsidRDefault="001F74F6" w:rsidP="00736ECC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74F6" w:rsidRPr="004B685F" w:rsidRDefault="00754C6F" w:rsidP="004B685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6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="001F74F6" w:rsidRPr="004B6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tbl>
      <w:tblPr>
        <w:tblStyle w:val="a3"/>
        <w:tblW w:w="9513" w:type="dxa"/>
        <w:tblLook w:val="01E0" w:firstRow="1" w:lastRow="1" w:firstColumn="1" w:lastColumn="1" w:noHBand="0" w:noVBand="0"/>
      </w:tblPr>
      <w:tblGrid>
        <w:gridCol w:w="1008"/>
        <w:gridCol w:w="5580"/>
        <w:gridCol w:w="2925"/>
      </w:tblGrid>
      <w:tr w:rsidR="00182F23" w:rsidRPr="004B685F" w:rsidTr="000D306E">
        <w:trPr>
          <w:trHeight w:val="755"/>
        </w:trPr>
        <w:tc>
          <w:tcPr>
            <w:tcW w:w="1008" w:type="dxa"/>
          </w:tcPr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4B685F">
              <w:rPr>
                <w:sz w:val="28"/>
                <w:szCs w:val="28"/>
              </w:rPr>
              <w:t>№  п</w:t>
            </w:r>
            <w:proofErr w:type="gramEnd"/>
            <w:r w:rsidRPr="004B685F">
              <w:rPr>
                <w:sz w:val="28"/>
                <w:szCs w:val="28"/>
              </w:rPr>
              <w:t>/п</w:t>
            </w:r>
          </w:p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25" w:type="dxa"/>
          </w:tcPr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Величина</w:t>
            </w:r>
          </w:p>
        </w:tc>
      </w:tr>
      <w:tr w:rsidR="00182F23" w:rsidRPr="004B685F" w:rsidTr="000D306E">
        <w:trPr>
          <w:trHeight w:val="354"/>
        </w:trPr>
        <w:tc>
          <w:tcPr>
            <w:tcW w:w="1008" w:type="dxa"/>
          </w:tcPr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1F74F6" w:rsidRPr="004B685F" w:rsidRDefault="001F74F6" w:rsidP="00492509">
            <w:pPr>
              <w:suppressAutoHyphens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:rsidR="001F74F6" w:rsidRPr="004B685F" w:rsidRDefault="001F74F6" w:rsidP="00492509">
            <w:pPr>
              <w:widowControl/>
              <w:suppressAutoHyphens w:val="0"/>
              <w:autoSpaceDE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100%</w:t>
            </w:r>
          </w:p>
        </w:tc>
      </w:tr>
      <w:tr w:rsidR="004B685F" w:rsidRPr="004B685F" w:rsidTr="000D306E">
        <w:trPr>
          <w:trHeight w:val="354"/>
        </w:trPr>
        <w:tc>
          <w:tcPr>
            <w:tcW w:w="1008" w:type="dxa"/>
          </w:tcPr>
          <w:p w:rsidR="004B685F" w:rsidRPr="004B685F" w:rsidRDefault="004B685F" w:rsidP="0049250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4B685F" w:rsidRPr="004B685F" w:rsidRDefault="004B685F" w:rsidP="00492509">
            <w:pPr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925" w:type="dxa"/>
          </w:tcPr>
          <w:p w:rsidR="004B685F" w:rsidRPr="004B685F" w:rsidRDefault="004B685F" w:rsidP="0049250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B685F">
              <w:rPr>
                <w:sz w:val="28"/>
                <w:szCs w:val="28"/>
              </w:rPr>
              <w:t>100 %</w:t>
            </w:r>
          </w:p>
        </w:tc>
      </w:tr>
    </w:tbl>
    <w:p w:rsidR="001F74F6" w:rsidRPr="004B685F" w:rsidRDefault="001F74F6" w:rsidP="0049250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73" w:rsidRPr="004B685F" w:rsidRDefault="00C36873" w:rsidP="00FE68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6873" w:rsidRPr="004B685F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6873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5F" w:rsidRDefault="004B685F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5F" w:rsidRDefault="004B685F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5F" w:rsidRDefault="004B685F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685F" w:rsidRPr="004B685F" w:rsidRDefault="004B685F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36873" w:rsidRPr="004B685F" w:rsidRDefault="00C36873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07A6" w:rsidRPr="004B685F" w:rsidRDefault="000D07A6" w:rsidP="000D07A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 к Программе профилактики</w:t>
      </w:r>
    </w:p>
    <w:p w:rsidR="000D07A6" w:rsidRPr="004B685F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рисков причинения вреда (ущерба) охраняемым</w:t>
      </w:r>
    </w:p>
    <w:p w:rsidR="000D07A6" w:rsidRPr="004B685F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ценностям в рамках осуществления</w:t>
      </w:r>
    </w:p>
    <w:p w:rsidR="000D07A6" w:rsidRPr="004B685F" w:rsidRDefault="000D07A6" w:rsidP="000D07A6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жилищного контроля на</w:t>
      </w:r>
    </w:p>
    <w:p w:rsidR="000D07A6" w:rsidRPr="004B685F" w:rsidRDefault="006003DA" w:rsidP="006003DA">
      <w:pPr>
        <w:shd w:val="clear" w:color="auto" w:fill="FFFFFF"/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 Солнцевского района Курской области</w:t>
      </w:r>
      <w:r w:rsidR="000D07A6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0702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2025</w:t>
      </w:r>
      <w:r w:rsidR="000D07A6" w:rsidRPr="004B6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</w:p>
    <w:p w:rsidR="000D07A6" w:rsidRPr="004B685F" w:rsidRDefault="000D07A6" w:rsidP="000D07A6">
      <w:pPr>
        <w:shd w:val="clear" w:color="auto" w:fill="FFFFFF"/>
        <w:suppressAutoHyphens/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07A6" w:rsidRPr="0038190F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мероприятий </w:t>
      </w:r>
      <w:bookmarkStart w:id="1" w:name="__DdeLink__2402_617958316"/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профилактики рисков причинения вреда (ущерба)</w:t>
      </w:r>
    </w:p>
    <w:p w:rsidR="000D07A6" w:rsidRPr="0038190F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охраняемым законом ценностям в рамках осуществления</w:t>
      </w:r>
    </w:p>
    <w:p w:rsidR="000D07A6" w:rsidRPr="0038190F" w:rsidRDefault="000D07A6" w:rsidP="000D07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 жилищного контроля на территории муниципального</w:t>
      </w:r>
    </w:p>
    <w:p w:rsidR="00721A28" w:rsidRDefault="007F6A6C" w:rsidP="003819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образования</w:t>
      </w:r>
      <w:r w:rsidR="000D07A6"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«Солнцевский</w:t>
      </w: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муниципальный</w:t>
      </w:r>
      <w:r w:rsidR="000D07A6"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B0702"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район» Курской области</w:t>
      </w:r>
    </w:p>
    <w:p w:rsidR="000D07A6" w:rsidRPr="0038190F" w:rsidRDefault="00DB0702" w:rsidP="003819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2025 </w:t>
      </w:r>
      <w:r w:rsidR="000D07A6"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год</w:t>
      </w:r>
      <w:bookmarkEnd w:id="1"/>
      <w:r w:rsidR="0038190F" w:rsidRPr="0038190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tbl>
      <w:tblPr>
        <w:tblW w:w="964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4"/>
        <w:gridCol w:w="4216"/>
        <w:gridCol w:w="2163"/>
        <w:gridCol w:w="2565"/>
      </w:tblGrid>
      <w:tr w:rsidR="00182F23" w:rsidRPr="004B685F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исполнения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182F23" w:rsidRPr="004B685F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shd w:val="clear" w:color="auto" w:fill="FFFFFF"/>
              <w:suppressAutoHyphens/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shd w:val="clear" w:color="auto" w:fill="FFFFFF"/>
              <w:suppressAutoHyphens/>
              <w:spacing w:after="0"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4B685F" w:rsidRDefault="000D07A6" w:rsidP="00162716">
            <w:pPr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68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182F23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6003DA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32378B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Информирование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юридических лиц, индивидуальных предпринимателей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, граждан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по вопросам соблюдения обязательных требований, или</w:t>
            </w:r>
            <w:r w:rsidR="000D07A6" w:rsidRPr="00721A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zh-CN"/>
              </w:rPr>
              <w:t xml:space="preserve"> об изменениях обязательных требований, 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</w:t>
            </w:r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на официальном сайте Администрации района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32378B" w:rsidP="0032378B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182F23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6003DA" w:rsidP="006003DA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E23E83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Консультирование при осуществлении </w:t>
            </w:r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му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ниципального жилищного контроля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в устной или письменной форме по телефону, посредством видеоконференцсвязи, на личном приеме, в ходе проведения профилактического мероприятия, контрольного 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>(надзорного) мероприятия.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Консультирование осуществляется по следующим вопросам: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организация и осуществление муниципального контроля;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порядок осуществления контрольных мероприятий;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порядок обжалования действий (бездействия) должностных лиц Контрольного органа;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за время консультирования предоставить ответ на поставленные вопросы невозможно;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- ответ на поставленные вопросы требует дополнительного запроса сведений.</w:t>
            </w:r>
          </w:p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5A4664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 xml:space="preserve">правоотношений администрации Солнцевского района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182F23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6003DA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4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Обобщение</w:t>
            </w:r>
            <w:r w:rsidR="00E23E83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правоприменительной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практики осуществления в сфере муниципального жилищного контроля   и р</w:t>
            </w: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zh-CN"/>
              </w:rPr>
              <w:t xml:space="preserve">азмещение на официальном сайте Солнцевского района Курской области в сети «Интернет» 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</w:t>
            </w: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zh-CN"/>
              </w:rPr>
              <w:lastRenderedPageBreak/>
              <w:t>приниматься юридическими лицами, индивидуальными предпринимателями</w:t>
            </w:r>
            <w:r w:rsidR="00E23E83" w:rsidRPr="00721A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zh-CN"/>
              </w:rPr>
              <w:t>, гражданами</w:t>
            </w: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zh-CN"/>
              </w:rPr>
              <w:t xml:space="preserve"> в целях недопущения таких нарушений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E23E83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 xml:space="preserve">Один раз в год не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позднее  1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марта года, следующего за отчетным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должностным обязанностям которого относится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осуществление муниципального жилищного контроля  </w:t>
            </w:r>
          </w:p>
        </w:tc>
      </w:tr>
      <w:tr w:rsidR="00182F23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6003DA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3B4FC2" w:rsidP="000A5454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Объявление</w:t>
            </w:r>
            <w:r w:rsidR="00E23E83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контролируемым лицам</w:t>
            </w:r>
            <w:r w:rsidR="000D07A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предостережений о недопустимости нарушения обязательных требований, требований, установленных муниципальными правовыми актами, в соответствии статьи 8.2 Федерального закона от 26.12.2007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E23E83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В течение года при наличии оснований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182F23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6003DA" w:rsidP="00162716">
            <w:pPr>
              <w:shd w:val="clear" w:color="auto" w:fill="FFFFFF"/>
              <w:suppressAutoHyphens/>
              <w:spacing w:after="0" w:line="240" w:lineRule="atLeast"/>
              <w:ind w:right="8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230F68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Проведение профилактических визитов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в форме профилактической беседы по месту осуществления деятельности</w:t>
            </w:r>
            <w:r w:rsidR="0038190F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, либо</w:t>
            </w:r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="00DB0702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проживания в жилом помещении</w:t>
            </w:r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муниципального жилищного фонда</w:t>
            </w:r>
            <w:proofErr w:type="gramEnd"/>
            <w:r w:rsidR="007E2F96"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</w:t>
            </w: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07A6" w:rsidRPr="00721A28" w:rsidRDefault="005A4664" w:rsidP="00DE7279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В течение года по согласованию с контролируемыми лицами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07A6" w:rsidRPr="00721A28" w:rsidRDefault="000D07A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инвестиционной политики и имущественных правоотношений администрации Солнцевского района </w:t>
            </w:r>
            <w:proofErr w:type="gramStart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721A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</w:t>
            </w:r>
            <w:r w:rsidRPr="00721A28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должностным обязанностям которого относится осуществление муниципального жилищного контроля  </w:t>
            </w:r>
          </w:p>
        </w:tc>
      </w:tr>
      <w:tr w:rsidR="00AF4D06" w:rsidRPr="00721A28" w:rsidTr="007E2F96">
        <w:trPr>
          <w:jc w:val="center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F4D06" w:rsidRPr="00721A28" w:rsidRDefault="00AF4D06" w:rsidP="00AF4D06">
            <w:pPr>
              <w:pStyle w:val="a6"/>
              <w:rPr>
                <w:lang w:eastAsia="zh-CN"/>
              </w:rPr>
            </w:pPr>
            <w:r>
              <w:rPr>
                <w:lang w:eastAsia="zh-CN"/>
              </w:rPr>
              <w:t>6.1</w:t>
            </w:r>
          </w:p>
        </w:tc>
        <w:tc>
          <w:tcPr>
            <w:tcW w:w="4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F4D06" w:rsidRPr="00721A28" w:rsidRDefault="00AF4D06" w:rsidP="00AF4D0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Профилактический визит, </w:t>
            </w:r>
            <w:r w:rsidR="00DE72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граждан,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проживающих по адресу Курская область, Солнцевский район, д. Ивановка, ул. Лесная, д.37 кв.1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F4D06" w:rsidRPr="00721A28" w:rsidRDefault="00DE7279" w:rsidP="00B57C7A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Не реже 1 раза в квартал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F4D06" w:rsidRPr="00721A28" w:rsidRDefault="00AF4D06" w:rsidP="00162716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F4D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специалист отдела инвестиционной политики, экономики и труда управления </w:t>
            </w:r>
            <w:r w:rsidRPr="00AF4D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 xml:space="preserve">инвестиционной политики и имущественных правоотношений администрации Солнцевского района </w:t>
            </w:r>
            <w:proofErr w:type="gramStart"/>
            <w:r w:rsidRPr="00AF4D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Курской  области</w:t>
            </w:r>
            <w:proofErr w:type="gramEnd"/>
            <w:r w:rsidRPr="00AF4D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 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0D07A6" w:rsidRPr="00721A28" w:rsidRDefault="000D07A6" w:rsidP="000D07A6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F74F6" w:rsidRPr="00721A28" w:rsidRDefault="001F74F6" w:rsidP="00492509">
      <w:pPr>
        <w:shd w:val="clear" w:color="auto" w:fill="FFFFFF"/>
        <w:spacing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2AE6" w:rsidRDefault="005D2AE6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38EC" w:rsidRPr="004B685F" w:rsidRDefault="00CB38EC" w:rsidP="0049250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B38EC" w:rsidRPr="004B685F" w:rsidSect="004B68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395F"/>
    <w:multiLevelType w:val="multilevel"/>
    <w:tmpl w:val="85849A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bCs w:val="0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  <w:b w:val="0"/>
        <w:bCs w:val="0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  <w:b w:val="0"/>
        <w:bCs w:val="0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  <w:b w:val="0"/>
        <w:bCs w:val="0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  <w:b w:val="0"/>
        <w:bCs w:val="0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 w:val="0"/>
        <w:bCs w:val="0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 w:val="0"/>
        <w:bCs w:val="0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 w:val="0"/>
        <w:bCs w:val="0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 w:val="0"/>
        <w:bCs w:val="0"/>
        <w:sz w:val="24"/>
        <w:szCs w:val="24"/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4A"/>
    <w:rsid w:val="00010D50"/>
    <w:rsid w:val="000A2E16"/>
    <w:rsid w:val="000A5454"/>
    <w:rsid w:val="000B0AEC"/>
    <w:rsid w:val="000D07A6"/>
    <w:rsid w:val="0011657F"/>
    <w:rsid w:val="00124AAB"/>
    <w:rsid w:val="00167DEA"/>
    <w:rsid w:val="00182F23"/>
    <w:rsid w:val="001969BE"/>
    <w:rsid w:val="001F74F6"/>
    <w:rsid w:val="002072BA"/>
    <w:rsid w:val="00211DAE"/>
    <w:rsid w:val="00230F68"/>
    <w:rsid w:val="002B7A31"/>
    <w:rsid w:val="002C7C30"/>
    <w:rsid w:val="002E2C9E"/>
    <w:rsid w:val="0032378B"/>
    <w:rsid w:val="00366DD4"/>
    <w:rsid w:val="0038190F"/>
    <w:rsid w:val="003B4FC2"/>
    <w:rsid w:val="003F32B6"/>
    <w:rsid w:val="003F6D72"/>
    <w:rsid w:val="0041256B"/>
    <w:rsid w:val="0042620D"/>
    <w:rsid w:val="004772EC"/>
    <w:rsid w:val="0047789F"/>
    <w:rsid w:val="00492509"/>
    <w:rsid w:val="00496934"/>
    <w:rsid w:val="004B685F"/>
    <w:rsid w:val="00512E10"/>
    <w:rsid w:val="005639DB"/>
    <w:rsid w:val="005A4664"/>
    <w:rsid w:val="005D2AE6"/>
    <w:rsid w:val="006003DA"/>
    <w:rsid w:val="00652CF9"/>
    <w:rsid w:val="006908A0"/>
    <w:rsid w:val="006E042D"/>
    <w:rsid w:val="006E3B62"/>
    <w:rsid w:val="00721A28"/>
    <w:rsid w:val="00736ECC"/>
    <w:rsid w:val="00754C6F"/>
    <w:rsid w:val="007841FE"/>
    <w:rsid w:val="007D0825"/>
    <w:rsid w:val="007E2F96"/>
    <w:rsid w:val="007F6A6C"/>
    <w:rsid w:val="00803A05"/>
    <w:rsid w:val="008B6D11"/>
    <w:rsid w:val="0096048A"/>
    <w:rsid w:val="009B570E"/>
    <w:rsid w:val="009D7C9A"/>
    <w:rsid w:val="009E4E72"/>
    <w:rsid w:val="00A315C6"/>
    <w:rsid w:val="00A4064A"/>
    <w:rsid w:val="00A54FF1"/>
    <w:rsid w:val="00A870CE"/>
    <w:rsid w:val="00A964B1"/>
    <w:rsid w:val="00AF2E1C"/>
    <w:rsid w:val="00AF4D06"/>
    <w:rsid w:val="00B07229"/>
    <w:rsid w:val="00B170CF"/>
    <w:rsid w:val="00B436E0"/>
    <w:rsid w:val="00B57C7A"/>
    <w:rsid w:val="00B868BD"/>
    <w:rsid w:val="00BA329D"/>
    <w:rsid w:val="00C03F6B"/>
    <w:rsid w:val="00C31D6E"/>
    <w:rsid w:val="00C36873"/>
    <w:rsid w:val="00CB38EC"/>
    <w:rsid w:val="00CF5D48"/>
    <w:rsid w:val="00D308F4"/>
    <w:rsid w:val="00D57E79"/>
    <w:rsid w:val="00DA3133"/>
    <w:rsid w:val="00DB0702"/>
    <w:rsid w:val="00DB3AAB"/>
    <w:rsid w:val="00DE59C7"/>
    <w:rsid w:val="00DE7279"/>
    <w:rsid w:val="00E11011"/>
    <w:rsid w:val="00E14FA2"/>
    <w:rsid w:val="00E23E83"/>
    <w:rsid w:val="00E42E43"/>
    <w:rsid w:val="00E46BDB"/>
    <w:rsid w:val="00E641E6"/>
    <w:rsid w:val="00E812B7"/>
    <w:rsid w:val="00EA05FC"/>
    <w:rsid w:val="00F26A38"/>
    <w:rsid w:val="00F40826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9AA5-CF35-4633-8C5D-CDDF60D9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4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313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6E04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6E042D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3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57C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9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66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314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F71E-9B49-4293-AFB0-1749DB51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12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apk.solntsevo apk.solntsevo</dc:creator>
  <cp:keywords/>
  <dc:description/>
  <cp:lastModifiedBy>Пользователь</cp:lastModifiedBy>
  <cp:revision>11</cp:revision>
  <cp:lastPrinted>2022-12-19T09:35:00Z</cp:lastPrinted>
  <dcterms:created xsi:type="dcterms:W3CDTF">2024-09-16T13:36:00Z</dcterms:created>
  <dcterms:modified xsi:type="dcterms:W3CDTF">2024-09-30T14:06:00Z</dcterms:modified>
</cp:coreProperties>
</file>