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0F5" w:rsidRPr="00FE1935" w:rsidRDefault="003A3DEE" w:rsidP="00AC2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Указ Президента Российской Федерации от 19.08.2024г. № 702</w:t>
      </w:r>
    </w:p>
    <w:p w:rsidR="003A3DEE" w:rsidRPr="003A3DEE" w:rsidRDefault="003A3DEE" w:rsidP="003A3DEE">
      <w:pPr>
        <w:pStyle w:val="a3"/>
        <w:ind w:firstLine="624"/>
      </w:pPr>
      <w:r w:rsidRPr="003A3DEE">
        <w:t>19 августа 2024 года подписан и опубликован Указ Президента Российской Федерации № 702 «Об оказании гуманитарной поддержки лицам, разделяющим традиционные российские духовно-нравственные ценности».</w:t>
      </w:r>
    </w:p>
    <w:p w:rsidR="003A3DEE" w:rsidRPr="003A3DEE" w:rsidRDefault="00A93EB9" w:rsidP="003A3DEE">
      <w:pPr>
        <w:pStyle w:val="a3"/>
      </w:pPr>
      <w:r>
        <w:t xml:space="preserve">          </w:t>
      </w:r>
      <w:r w:rsidR="003A3DEE" w:rsidRPr="003A3DEE">
        <w:t>Указом установлен упрощенный режим въезда в Российскую Федерацию и пребывания (проживания) на ее территории для иностранных граждан, изъявивших желание переехать в Российскую Федерацию из иностранных государств их гражданской принадлежности или постоянного проживания по мотивам непринятия реализуемой этими государствами политики, навязывающей деструктивные неолиберальные идеологические установки, противоречащие традиционным российским духовно-нравственным ценностям.</w:t>
      </w:r>
    </w:p>
    <w:p w:rsidR="003A3DEE" w:rsidRPr="003A3DEE" w:rsidRDefault="003A3DEE" w:rsidP="003A3DEE">
      <w:pPr>
        <w:pStyle w:val="a3"/>
      </w:pPr>
      <w:r w:rsidRPr="003A3DEE">
        <w:t>Перечень иностранных государств с подобной идеологией утверждён Распоряжением Правительства Российской Федерации от 17 сентября 2024 № 2560-р.</w:t>
      </w:r>
    </w:p>
    <w:p w:rsidR="003A3DEE" w:rsidRDefault="003A3DEE" w:rsidP="003A3DEE">
      <w:pPr>
        <w:pStyle w:val="a3"/>
        <w:ind w:firstLine="766"/>
      </w:pPr>
      <w:r w:rsidRPr="003A3DEE">
        <w:t>В целях обеспечения въезда указанных иностранных граждан в Российскую Федерацию им будут выдаваться однократные обыкновенные частные визы на срок три месяца на основании решения руководителя дипломатического представительства или консульского учреждения Российской Федерации. Кроме того, им предоставляется право обратиться в подразделение по вопросам территориального органа МВД России по предполагаемому месту временного проживания с заявлением о выдаче разрешения на временное проживание без учета утвержденной Правительством Российской Федерации квоты и без подачи документа, подтверждающего владение русским языком, знание истории России и основ законодательства Российской Федерации. При этом иностранные граждане, получившие разрешение на временное проживание, вправе осуществлять трудовую деятельность на территории соответствующего субъекта Российской Федерации без разрешительных документов.</w:t>
      </w:r>
    </w:p>
    <w:p w:rsidR="003A3DEE" w:rsidRDefault="003A3DEE" w:rsidP="003A3DEE">
      <w:pPr>
        <w:pStyle w:val="a3"/>
      </w:pPr>
    </w:p>
    <w:p w:rsidR="003A3DEE" w:rsidRPr="003A3DEE" w:rsidRDefault="003A3DEE" w:rsidP="003A3DEE">
      <w:pPr>
        <w:pStyle w:val="a3"/>
      </w:pPr>
    </w:p>
    <w:p w:rsidR="00FE1935" w:rsidRPr="004B0DBD" w:rsidRDefault="00FE1935" w:rsidP="003A3DEE">
      <w:pPr>
        <w:pStyle w:val="a3"/>
      </w:pPr>
      <w:r w:rsidRPr="004B0DBD">
        <w:t>Начальн</w:t>
      </w:r>
      <w:r w:rsidR="00A93EB9">
        <w:t xml:space="preserve">ик ОВМ  Отд МВД России по Солнцевскому р-ну </w:t>
      </w:r>
    </w:p>
    <w:p w:rsidR="00FE1935" w:rsidRPr="004B0DBD" w:rsidRDefault="00FE1935" w:rsidP="003A3DEE">
      <w:pPr>
        <w:pStyle w:val="a3"/>
      </w:pPr>
      <w:r w:rsidRPr="004B0DBD">
        <w:t xml:space="preserve">майор полиции                                                                   </w:t>
      </w:r>
      <w:r>
        <w:t xml:space="preserve">        </w:t>
      </w:r>
      <w:r w:rsidR="00A93EB9">
        <w:t xml:space="preserve">О.Л.Федорова </w:t>
      </w:r>
      <w:bookmarkStart w:id="0" w:name="_GoBack"/>
      <w:bookmarkEnd w:id="0"/>
    </w:p>
    <w:p w:rsidR="0047357F" w:rsidRPr="00AC20F5" w:rsidRDefault="0047357F" w:rsidP="00AC20F5">
      <w:pPr>
        <w:jc w:val="both"/>
        <w:rPr>
          <w:rFonts w:ascii="Times New Roman" w:hAnsi="Times New Roman" w:cs="Times New Roman"/>
        </w:rPr>
      </w:pPr>
    </w:p>
    <w:sectPr w:rsidR="0047357F" w:rsidRPr="00AC20F5" w:rsidSect="00FF6FE9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6EC" w:rsidRDefault="00BE46EC" w:rsidP="00B34BAF">
      <w:pPr>
        <w:spacing w:after="0" w:line="240" w:lineRule="auto"/>
      </w:pPr>
      <w:r>
        <w:separator/>
      </w:r>
    </w:p>
  </w:endnote>
  <w:endnote w:type="continuationSeparator" w:id="0">
    <w:p w:rsidR="00BE46EC" w:rsidRDefault="00BE46EC" w:rsidP="00B3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6EC" w:rsidRDefault="00BE46EC" w:rsidP="00B34BAF">
      <w:pPr>
        <w:spacing w:after="0" w:line="240" w:lineRule="auto"/>
      </w:pPr>
      <w:r>
        <w:separator/>
      </w:r>
    </w:p>
  </w:footnote>
  <w:footnote w:type="continuationSeparator" w:id="0">
    <w:p w:rsidR="00BE46EC" w:rsidRDefault="00BE46EC" w:rsidP="00B34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C9"/>
    <w:rsid w:val="00027EF3"/>
    <w:rsid w:val="00035469"/>
    <w:rsid w:val="00035B35"/>
    <w:rsid w:val="00067518"/>
    <w:rsid w:val="00090494"/>
    <w:rsid w:val="000A2303"/>
    <w:rsid w:val="000A48D7"/>
    <w:rsid w:val="000F70C2"/>
    <w:rsid w:val="00127A19"/>
    <w:rsid w:val="00132F88"/>
    <w:rsid w:val="00135BA5"/>
    <w:rsid w:val="0015742D"/>
    <w:rsid w:val="00172575"/>
    <w:rsid w:val="0017486D"/>
    <w:rsid w:val="00217091"/>
    <w:rsid w:val="00222A2B"/>
    <w:rsid w:val="00260FAD"/>
    <w:rsid w:val="002B1A3C"/>
    <w:rsid w:val="002C031C"/>
    <w:rsid w:val="002C50F1"/>
    <w:rsid w:val="0033137F"/>
    <w:rsid w:val="00362F0F"/>
    <w:rsid w:val="00396199"/>
    <w:rsid w:val="003A3DEE"/>
    <w:rsid w:val="00424A01"/>
    <w:rsid w:val="0047357F"/>
    <w:rsid w:val="00475930"/>
    <w:rsid w:val="0049742D"/>
    <w:rsid w:val="004B0B40"/>
    <w:rsid w:val="004D6C13"/>
    <w:rsid w:val="004F4D68"/>
    <w:rsid w:val="00516DA7"/>
    <w:rsid w:val="00560BA4"/>
    <w:rsid w:val="00562E6A"/>
    <w:rsid w:val="0058373D"/>
    <w:rsid w:val="00591CB2"/>
    <w:rsid w:val="005A2AD1"/>
    <w:rsid w:val="005E3BD6"/>
    <w:rsid w:val="00612FB1"/>
    <w:rsid w:val="00636B05"/>
    <w:rsid w:val="00637FCA"/>
    <w:rsid w:val="006610BB"/>
    <w:rsid w:val="0069157D"/>
    <w:rsid w:val="00757890"/>
    <w:rsid w:val="007F3512"/>
    <w:rsid w:val="00814068"/>
    <w:rsid w:val="008548A4"/>
    <w:rsid w:val="008563EA"/>
    <w:rsid w:val="008831E3"/>
    <w:rsid w:val="00890756"/>
    <w:rsid w:val="008A2CBF"/>
    <w:rsid w:val="008B0BAB"/>
    <w:rsid w:val="008C04D6"/>
    <w:rsid w:val="008F23C3"/>
    <w:rsid w:val="00902B4E"/>
    <w:rsid w:val="00927279"/>
    <w:rsid w:val="00956E6C"/>
    <w:rsid w:val="009B23F0"/>
    <w:rsid w:val="009B2A24"/>
    <w:rsid w:val="00A000C9"/>
    <w:rsid w:val="00A150A9"/>
    <w:rsid w:val="00A23284"/>
    <w:rsid w:val="00A42437"/>
    <w:rsid w:val="00A43A47"/>
    <w:rsid w:val="00A93EB9"/>
    <w:rsid w:val="00AC20F5"/>
    <w:rsid w:val="00B020CD"/>
    <w:rsid w:val="00B3472C"/>
    <w:rsid w:val="00B34BAF"/>
    <w:rsid w:val="00B42501"/>
    <w:rsid w:val="00B927DA"/>
    <w:rsid w:val="00B952F5"/>
    <w:rsid w:val="00BD6D54"/>
    <w:rsid w:val="00BE46EC"/>
    <w:rsid w:val="00C00E73"/>
    <w:rsid w:val="00C421DE"/>
    <w:rsid w:val="00D23B93"/>
    <w:rsid w:val="00D47D20"/>
    <w:rsid w:val="00D515F0"/>
    <w:rsid w:val="00D52A89"/>
    <w:rsid w:val="00D77D22"/>
    <w:rsid w:val="00DC42C0"/>
    <w:rsid w:val="00DF722E"/>
    <w:rsid w:val="00E277CA"/>
    <w:rsid w:val="00E5449B"/>
    <w:rsid w:val="00F31A41"/>
    <w:rsid w:val="00F44F80"/>
    <w:rsid w:val="00F45E6F"/>
    <w:rsid w:val="00F667BE"/>
    <w:rsid w:val="00F66EDC"/>
    <w:rsid w:val="00F83969"/>
    <w:rsid w:val="00FA07C0"/>
    <w:rsid w:val="00FC1242"/>
    <w:rsid w:val="00FD19C6"/>
    <w:rsid w:val="00FE1935"/>
    <w:rsid w:val="00FF6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D6947-4085-4435-9519-37760E52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A3DEE"/>
    <w:pPr>
      <w:spacing w:after="0" w:line="240" w:lineRule="auto"/>
      <w:ind w:left="227" w:firstLine="5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table" w:styleId="a4">
    <w:name w:val="Table Grid"/>
    <w:basedOn w:val="a1"/>
    <w:uiPriority w:val="59"/>
    <w:rsid w:val="00260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43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F23C3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B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14068"/>
  </w:style>
  <w:style w:type="character" w:customStyle="1" w:styleId="spellingerror">
    <w:name w:val="spellingerror"/>
    <w:basedOn w:val="a0"/>
    <w:rsid w:val="00814068"/>
  </w:style>
  <w:style w:type="character" w:customStyle="1" w:styleId="eop">
    <w:name w:val="eop"/>
    <w:basedOn w:val="a0"/>
    <w:rsid w:val="00814068"/>
  </w:style>
  <w:style w:type="paragraph" w:styleId="a9">
    <w:name w:val="footnote text"/>
    <w:basedOn w:val="a"/>
    <w:link w:val="aa"/>
    <w:uiPriority w:val="99"/>
    <w:semiHidden/>
    <w:unhideWhenUsed/>
    <w:rsid w:val="00B34BA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34BA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34BAF"/>
    <w:rPr>
      <w:vertAlign w:val="superscript"/>
    </w:rPr>
  </w:style>
  <w:style w:type="character" w:styleId="ac">
    <w:name w:val="Strong"/>
    <w:basedOn w:val="a0"/>
    <w:uiPriority w:val="22"/>
    <w:qFormat/>
    <w:rsid w:val="00132F88"/>
    <w:rPr>
      <w:b/>
      <w:bCs/>
    </w:rPr>
  </w:style>
  <w:style w:type="character" w:customStyle="1" w:styleId="apple-converted-space">
    <w:name w:val="apple-converted-space"/>
    <w:basedOn w:val="a0"/>
    <w:rsid w:val="00D77D22"/>
  </w:style>
  <w:style w:type="paragraph" w:customStyle="1" w:styleId="rtejustify">
    <w:name w:val="rtejustify"/>
    <w:basedOn w:val="a"/>
    <w:rsid w:val="0095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5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{04634497-33BD-40E4-841A-6EF43D6655A1}</b:Guid>
    <b:RefOrder>2</b:RefOrder>
  </b:Source>
  <b:Source>
    <b:Tag>Заполнитель2</b:Tag>
    <b:SourceType>Book</b:SourceType>
    <b:Guid>{5CBAF843-B3BC-4338-9389-59D20CBBC0A3}</b:Guid>
    <b:RefOrder>1</b:RefOrder>
  </b:Source>
</b:Sources>
</file>

<file path=customXml/itemProps1.xml><?xml version="1.0" encoding="utf-8"?>
<ds:datastoreItem xmlns:ds="http://schemas.openxmlformats.org/officeDocument/2006/customXml" ds:itemID="{C7FF65C3-75E8-42AA-B2E8-234E1790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ofiodorova9</cp:lastModifiedBy>
  <cp:revision>4</cp:revision>
  <cp:lastPrinted>2024-11-14T13:20:00Z</cp:lastPrinted>
  <dcterms:created xsi:type="dcterms:W3CDTF">2024-12-06T07:48:00Z</dcterms:created>
  <dcterms:modified xsi:type="dcterms:W3CDTF">2024-12-06T08:00:00Z</dcterms:modified>
</cp:coreProperties>
</file>