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8D" w:rsidRPr="000D72AB" w:rsidRDefault="000D72AB">
      <w:pPr>
        <w:rPr>
          <w:rFonts w:ascii="Times New Roman" w:hAnsi="Times New Roman" w:cs="Times New Roman"/>
          <w:sz w:val="26"/>
          <w:szCs w:val="26"/>
        </w:rPr>
      </w:pP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t xml:space="preserve">Главе </w:t>
      </w:r>
      <w:proofErr w:type="spellStart"/>
      <w:r w:rsidRPr="000D72AB">
        <w:rPr>
          <w:rFonts w:ascii="Times New Roman" w:hAnsi="Times New Roman" w:cs="Times New Roman"/>
          <w:sz w:val="26"/>
          <w:szCs w:val="26"/>
        </w:rPr>
        <w:t>Солнцевского</w:t>
      </w:r>
      <w:proofErr w:type="spellEnd"/>
      <w:r w:rsidRPr="000D72AB">
        <w:rPr>
          <w:rFonts w:ascii="Times New Roman" w:hAnsi="Times New Roman" w:cs="Times New Roman"/>
          <w:sz w:val="26"/>
          <w:szCs w:val="26"/>
        </w:rPr>
        <w:t xml:space="preserve"> района Курской области</w:t>
      </w:r>
    </w:p>
    <w:p w:rsidR="000D72AB" w:rsidRDefault="000D72AB" w:rsidP="000D72AB">
      <w:pPr>
        <w:pBdr>
          <w:bottom w:val="single" w:sz="12" w:space="1" w:color="auto"/>
        </w:pBdr>
        <w:ind w:left="4248"/>
        <w:rPr>
          <w:rFonts w:ascii="Times New Roman" w:hAnsi="Times New Roman" w:cs="Times New Roman"/>
          <w:sz w:val="26"/>
          <w:szCs w:val="26"/>
        </w:rPr>
      </w:pPr>
      <w:proofErr w:type="spellStart"/>
      <w:r w:rsidRPr="000D72AB">
        <w:rPr>
          <w:rFonts w:ascii="Times New Roman" w:hAnsi="Times New Roman" w:cs="Times New Roman"/>
          <w:sz w:val="26"/>
          <w:szCs w:val="26"/>
        </w:rPr>
        <w:t>Енютину</w:t>
      </w:r>
      <w:proofErr w:type="spellEnd"/>
      <w:r w:rsidRPr="000D72AB">
        <w:rPr>
          <w:rFonts w:ascii="Times New Roman" w:hAnsi="Times New Roman" w:cs="Times New Roman"/>
          <w:sz w:val="26"/>
          <w:szCs w:val="26"/>
        </w:rPr>
        <w:t xml:space="preserve"> Г.Д.</w:t>
      </w:r>
    </w:p>
    <w:p w:rsidR="000409AA" w:rsidRDefault="000409AA" w:rsidP="000D72AB">
      <w:pPr>
        <w:pBdr>
          <w:bottom w:val="single" w:sz="12" w:space="1" w:color="auto"/>
        </w:pBdr>
        <w:ind w:left="4248"/>
        <w:rPr>
          <w:rFonts w:ascii="Times New Roman" w:hAnsi="Times New Roman" w:cs="Times New Roman"/>
          <w:sz w:val="26"/>
          <w:szCs w:val="26"/>
        </w:rPr>
      </w:pPr>
    </w:p>
    <w:p w:rsidR="000D72AB" w:rsidRDefault="000409AA" w:rsidP="000D72AB">
      <w:pPr>
        <w:pBdr>
          <w:bottom w:val="single" w:sz="12" w:space="2" w:color="auto"/>
        </w:pBdr>
        <w:ind w:left="4248"/>
        <w:rPr>
          <w:rFonts w:ascii="Times New Roman" w:hAnsi="Times New Roman" w:cs="Times New Roman"/>
          <w:sz w:val="26"/>
          <w:szCs w:val="26"/>
        </w:rPr>
      </w:pPr>
      <w:r>
        <w:rPr>
          <w:rFonts w:ascii="Times New Roman" w:hAnsi="Times New Roman" w:cs="Times New Roman"/>
          <w:sz w:val="26"/>
          <w:szCs w:val="26"/>
        </w:rPr>
        <w:t>______________________________________ п</w:t>
      </w:r>
      <w:r w:rsidR="000D72AB">
        <w:rPr>
          <w:rFonts w:ascii="Times New Roman" w:hAnsi="Times New Roman" w:cs="Times New Roman"/>
          <w:sz w:val="26"/>
          <w:szCs w:val="26"/>
        </w:rPr>
        <w:t>роживающей по адресу:</w:t>
      </w:r>
    </w:p>
    <w:p w:rsidR="000D72AB" w:rsidRPr="000D72AB" w:rsidRDefault="000D72AB" w:rsidP="000D72AB">
      <w:pPr>
        <w:pBdr>
          <w:bottom w:val="single" w:sz="12" w:space="2" w:color="auto"/>
        </w:pBdr>
        <w:ind w:left="4248"/>
        <w:rPr>
          <w:rFonts w:ascii="Times New Roman" w:hAnsi="Times New Roman" w:cs="Times New Roman"/>
          <w:sz w:val="26"/>
          <w:szCs w:val="26"/>
        </w:rPr>
      </w:pPr>
    </w:p>
    <w:p w:rsidR="000D72AB" w:rsidRDefault="000D72AB" w:rsidP="000D72AB">
      <w:pPr>
        <w:ind w:left="4248"/>
        <w:rPr>
          <w:rFonts w:ascii="Times New Roman" w:hAnsi="Times New Roman" w:cs="Times New Roman"/>
          <w:sz w:val="26"/>
          <w:szCs w:val="26"/>
        </w:rPr>
      </w:pPr>
      <w:r w:rsidRPr="000D72AB">
        <w:rPr>
          <w:rFonts w:ascii="Times New Roman" w:hAnsi="Times New Roman" w:cs="Times New Roman"/>
          <w:sz w:val="26"/>
          <w:szCs w:val="26"/>
        </w:rPr>
        <w:t>_______________________________________</w:t>
      </w:r>
      <w:r>
        <w:rPr>
          <w:rFonts w:ascii="Times New Roman" w:hAnsi="Times New Roman" w:cs="Times New Roman"/>
          <w:sz w:val="26"/>
          <w:szCs w:val="26"/>
        </w:rPr>
        <w:t xml:space="preserve"> телефон </w:t>
      </w:r>
      <w:r w:rsidR="000409AA">
        <w:rPr>
          <w:rFonts w:ascii="Times New Roman" w:hAnsi="Times New Roman" w:cs="Times New Roman"/>
          <w:sz w:val="26"/>
          <w:szCs w:val="26"/>
        </w:rPr>
        <w:t>_____________________________</w:t>
      </w:r>
    </w:p>
    <w:p w:rsidR="000D72AB" w:rsidRDefault="000D72AB" w:rsidP="000D72AB">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0409AA" w:rsidRDefault="000409AA" w:rsidP="000D72AB">
      <w:pPr>
        <w:rPr>
          <w:rFonts w:ascii="Times New Roman" w:hAnsi="Times New Roman" w:cs="Times New Roman"/>
          <w:sz w:val="26"/>
          <w:szCs w:val="26"/>
        </w:rPr>
      </w:pPr>
    </w:p>
    <w:p w:rsidR="000D72AB" w:rsidRDefault="000D72AB" w:rsidP="000D72AB">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Коммерческое предложение.</w:t>
      </w:r>
    </w:p>
    <w:p w:rsidR="000D72AB" w:rsidRDefault="000D72AB" w:rsidP="000D72AB">
      <w:pPr>
        <w:spacing w:line="276" w:lineRule="auto"/>
        <w:ind w:firstLine="708"/>
        <w:rPr>
          <w:rFonts w:ascii="Times New Roman" w:hAnsi="Times New Roman" w:cs="Times New Roman"/>
          <w:sz w:val="26"/>
          <w:szCs w:val="26"/>
        </w:rPr>
      </w:pPr>
      <w:r>
        <w:rPr>
          <w:rFonts w:ascii="Times New Roman" w:hAnsi="Times New Roman" w:cs="Times New Roman"/>
          <w:sz w:val="26"/>
          <w:szCs w:val="26"/>
        </w:rPr>
        <w:t>Предлагаю рассмотреть возможность приобретения у меня однокомнатной квартиры общей площадью _____</w:t>
      </w:r>
      <w:proofErr w:type="gramStart"/>
      <w:r>
        <w:rPr>
          <w:rFonts w:ascii="Times New Roman" w:hAnsi="Times New Roman" w:cs="Times New Roman"/>
          <w:sz w:val="26"/>
          <w:szCs w:val="26"/>
        </w:rPr>
        <w:t>_ .</w:t>
      </w:r>
      <w:proofErr w:type="spellStart"/>
      <w:proofErr w:type="gramEnd"/>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расположенной по адресу: Курская область, </w:t>
      </w:r>
      <w:proofErr w:type="spellStart"/>
      <w:r>
        <w:rPr>
          <w:rFonts w:ascii="Times New Roman" w:hAnsi="Times New Roman" w:cs="Times New Roman"/>
          <w:sz w:val="26"/>
          <w:szCs w:val="26"/>
        </w:rPr>
        <w:t>Солнцевский</w:t>
      </w:r>
      <w:proofErr w:type="spellEnd"/>
      <w:r>
        <w:rPr>
          <w:rFonts w:ascii="Times New Roman" w:hAnsi="Times New Roman" w:cs="Times New Roman"/>
          <w:sz w:val="26"/>
          <w:szCs w:val="26"/>
        </w:rPr>
        <w:t xml:space="preserve"> район,</w:t>
      </w:r>
      <w:r w:rsidR="000409AA">
        <w:rPr>
          <w:rFonts w:ascii="Times New Roman" w:hAnsi="Times New Roman" w:cs="Times New Roman"/>
          <w:sz w:val="26"/>
          <w:szCs w:val="26"/>
        </w:rPr>
        <w:t xml:space="preserve"> </w:t>
      </w:r>
      <w:r w:rsidR="00727850">
        <w:rPr>
          <w:rFonts w:ascii="Times New Roman" w:hAnsi="Times New Roman" w:cs="Times New Roman"/>
          <w:sz w:val="26"/>
          <w:szCs w:val="26"/>
        </w:rPr>
        <w:t>______________________________</w:t>
      </w:r>
      <w:bookmarkStart w:id="0" w:name="_GoBack"/>
      <w:bookmarkEnd w:id="0"/>
      <w:r w:rsidR="00727850">
        <w:rPr>
          <w:rFonts w:ascii="Times New Roman" w:hAnsi="Times New Roman" w:cs="Times New Roman"/>
          <w:sz w:val="26"/>
          <w:szCs w:val="26"/>
        </w:rPr>
        <w:t>_, д.____, кв.____</w:t>
      </w:r>
      <w:r w:rsidR="000409AA">
        <w:rPr>
          <w:rFonts w:ascii="Times New Roman" w:hAnsi="Times New Roman" w:cs="Times New Roman"/>
          <w:sz w:val="26"/>
          <w:szCs w:val="26"/>
        </w:rPr>
        <w:t xml:space="preserve"> стоимостью _______</w:t>
      </w:r>
      <w:r w:rsidR="00E93B08">
        <w:rPr>
          <w:rFonts w:ascii="Times New Roman" w:hAnsi="Times New Roman" w:cs="Times New Roman"/>
          <w:sz w:val="26"/>
          <w:szCs w:val="26"/>
        </w:rPr>
        <w:t xml:space="preserve"> ( </w:t>
      </w:r>
      <w:r w:rsidR="000409AA">
        <w:rPr>
          <w:rFonts w:ascii="Times New Roman" w:hAnsi="Times New Roman" w:cs="Times New Roman"/>
          <w:sz w:val="26"/>
          <w:szCs w:val="26"/>
        </w:rPr>
        <w:t>______________________________________</w:t>
      </w:r>
      <w:r w:rsidR="00E93B08">
        <w:rPr>
          <w:rFonts w:ascii="Times New Roman" w:hAnsi="Times New Roman" w:cs="Times New Roman"/>
          <w:sz w:val="26"/>
          <w:szCs w:val="26"/>
        </w:rPr>
        <w:t>)</w:t>
      </w:r>
      <w:r>
        <w:rPr>
          <w:rFonts w:ascii="Times New Roman" w:hAnsi="Times New Roman" w:cs="Times New Roman"/>
          <w:sz w:val="26"/>
          <w:szCs w:val="26"/>
        </w:rPr>
        <w:t xml:space="preserve"> тыс. руб.</w:t>
      </w:r>
    </w:p>
    <w:p w:rsidR="00E93B08" w:rsidRDefault="00E93B08" w:rsidP="000D72AB">
      <w:pPr>
        <w:spacing w:line="276" w:lineRule="auto"/>
        <w:ind w:firstLine="708"/>
        <w:rPr>
          <w:rFonts w:ascii="Times New Roman" w:hAnsi="Times New Roman" w:cs="Times New Roman"/>
          <w:sz w:val="26"/>
          <w:szCs w:val="26"/>
        </w:rPr>
      </w:pPr>
      <w:proofErr w:type="gramStart"/>
      <w:r>
        <w:rPr>
          <w:rFonts w:ascii="Times New Roman" w:hAnsi="Times New Roman" w:cs="Times New Roman"/>
          <w:sz w:val="26"/>
          <w:szCs w:val="26"/>
        </w:rPr>
        <w:t>Объекты  социальной</w:t>
      </w:r>
      <w:proofErr w:type="gramEnd"/>
      <w:r>
        <w:rPr>
          <w:rFonts w:ascii="Times New Roman" w:hAnsi="Times New Roman" w:cs="Times New Roman"/>
          <w:sz w:val="26"/>
          <w:szCs w:val="26"/>
        </w:rPr>
        <w:t xml:space="preserve">  инфраструктуры ( магазин, детский сад, школа) расположены на расстоянии   </w:t>
      </w:r>
      <w:r w:rsidR="00727850">
        <w:rPr>
          <w:rFonts w:ascii="Times New Roman" w:hAnsi="Times New Roman" w:cs="Times New Roman"/>
          <w:sz w:val="26"/>
          <w:szCs w:val="26"/>
        </w:rPr>
        <w:t>не более  _____</w:t>
      </w:r>
      <w:r>
        <w:rPr>
          <w:rFonts w:ascii="Times New Roman" w:hAnsi="Times New Roman" w:cs="Times New Roman"/>
          <w:sz w:val="26"/>
          <w:szCs w:val="26"/>
        </w:rPr>
        <w:t xml:space="preserve">  км.</w:t>
      </w:r>
    </w:p>
    <w:p w:rsidR="00E93B08" w:rsidRDefault="00E93B08" w:rsidP="000D72AB">
      <w:pPr>
        <w:spacing w:line="276" w:lineRule="auto"/>
        <w:ind w:firstLine="708"/>
        <w:rPr>
          <w:rFonts w:ascii="Times New Roman" w:hAnsi="Times New Roman" w:cs="Times New Roman"/>
          <w:sz w:val="26"/>
          <w:szCs w:val="26"/>
        </w:rPr>
      </w:pPr>
    </w:p>
    <w:p w:rsidR="00E93B08" w:rsidRDefault="00727850" w:rsidP="00E93B08">
      <w:pPr>
        <w:spacing w:line="276" w:lineRule="auto"/>
        <w:rPr>
          <w:rFonts w:ascii="Times New Roman" w:hAnsi="Times New Roman" w:cs="Times New Roman"/>
          <w:sz w:val="26"/>
          <w:szCs w:val="26"/>
        </w:rPr>
      </w:pPr>
      <w:r>
        <w:rPr>
          <w:rFonts w:ascii="Times New Roman" w:hAnsi="Times New Roman" w:cs="Times New Roman"/>
          <w:sz w:val="26"/>
          <w:szCs w:val="26"/>
        </w:rPr>
        <w:tab/>
        <w:t xml:space="preserve">____    </w:t>
      </w:r>
      <w:r w:rsidR="00E93B08">
        <w:rPr>
          <w:rFonts w:ascii="Times New Roman" w:hAnsi="Times New Roman" w:cs="Times New Roman"/>
          <w:sz w:val="26"/>
          <w:szCs w:val="26"/>
        </w:rPr>
        <w:t>апреля 2024 г</w:t>
      </w:r>
    </w:p>
    <w:p w:rsidR="00E93B08" w:rsidRDefault="00E93B08" w:rsidP="00E93B08">
      <w:pPr>
        <w:spacing w:line="276" w:lineRule="auto"/>
        <w:rPr>
          <w:rFonts w:ascii="Times New Roman" w:hAnsi="Times New Roman" w:cs="Times New Roman"/>
          <w:sz w:val="26"/>
          <w:szCs w:val="26"/>
        </w:rPr>
      </w:pPr>
      <w:r>
        <w:rPr>
          <w:rFonts w:ascii="Times New Roman" w:hAnsi="Times New Roman" w:cs="Times New Roman"/>
          <w:sz w:val="26"/>
          <w:szCs w:val="26"/>
        </w:rPr>
        <w:t xml:space="preserve"> ______________     ___________________</w:t>
      </w:r>
    </w:p>
    <w:p w:rsidR="00E93B08" w:rsidRDefault="00E93B08" w:rsidP="00E93B08">
      <w:pPr>
        <w:spacing w:line="276" w:lineRule="auto"/>
        <w:rPr>
          <w:rFonts w:ascii="Times New Roman" w:hAnsi="Times New Roman" w:cs="Times New Roman"/>
          <w:sz w:val="26"/>
          <w:szCs w:val="26"/>
        </w:rPr>
      </w:pPr>
      <w:r>
        <w:rPr>
          <w:rFonts w:ascii="Times New Roman" w:hAnsi="Times New Roman" w:cs="Times New Roman"/>
          <w:sz w:val="26"/>
          <w:szCs w:val="26"/>
        </w:rPr>
        <w:tab/>
        <w:t>Подпись</w:t>
      </w:r>
      <w:r>
        <w:rPr>
          <w:rFonts w:ascii="Times New Roman" w:hAnsi="Times New Roman" w:cs="Times New Roman"/>
          <w:sz w:val="26"/>
          <w:szCs w:val="26"/>
        </w:rPr>
        <w:tab/>
      </w:r>
      <w:r>
        <w:rPr>
          <w:rFonts w:ascii="Times New Roman" w:hAnsi="Times New Roman" w:cs="Times New Roman"/>
          <w:sz w:val="26"/>
          <w:szCs w:val="26"/>
        </w:rPr>
        <w:tab/>
        <w:t>расшифровка</w:t>
      </w:r>
    </w:p>
    <w:p w:rsidR="00E93B08" w:rsidRPr="000D72AB" w:rsidRDefault="00E93B08" w:rsidP="000D72AB">
      <w:pPr>
        <w:spacing w:line="276" w:lineRule="auto"/>
        <w:ind w:firstLine="708"/>
        <w:rPr>
          <w:rFonts w:ascii="Times New Roman" w:hAnsi="Times New Roman" w:cs="Times New Roman"/>
          <w:sz w:val="26"/>
          <w:szCs w:val="26"/>
        </w:rPr>
      </w:pPr>
    </w:p>
    <w:p w:rsidR="000D72AB" w:rsidRPr="000D72AB" w:rsidRDefault="000D72AB">
      <w:pPr>
        <w:rPr>
          <w:sz w:val="26"/>
          <w:szCs w:val="26"/>
        </w:rPr>
      </w:pP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rFonts w:ascii="Times New Roman" w:hAnsi="Times New Roman" w:cs="Times New Roman"/>
          <w:sz w:val="26"/>
          <w:szCs w:val="26"/>
        </w:rPr>
        <w:tab/>
      </w:r>
      <w:r w:rsidRPr="000D72AB">
        <w:rPr>
          <w:sz w:val="26"/>
          <w:szCs w:val="26"/>
        </w:rPr>
        <w:tab/>
      </w:r>
      <w:r w:rsidRPr="000D72AB">
        <w:rPr>
          <w:sz w:val="26"/>
          <w:szCs w:val="26"/>
        </w:rPr>
        <w:tab/>
      </w:r>
    </w:p>
    <w:sectPr w:rsidR="000D72AB" w:rsidRPr="000D7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AB"/>
    <w:rsid w:val="000409AA"/>
    <w:rsid w:val="000D72AB"/>
    <w:rsid w:val="004D788D"/>
    <w:rsid w:val="00727850"/>
    <w:rsid w:val="00E9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9A3A"/>
  <w15:chartTrackingRefBased/>
  <w15:docId w15:val="{96114933-D98C-4019-8D21-A0CA5947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B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a"/>
    <w:link w:val="a5"/>
    <w:qFormat/>
    <w:rsid w:val="00E93B08"/>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basedOn w:val="a0"/>
    <w:link w:val="a4"/>
    <w:qFormat/>
    <w:rsid w:val="00E93B0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93B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3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111</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2024-04-02T08:09:00Z</cp:lastPrinted>
  <dcterms:created xsi:type="dcterms:W3CDTF">2024-04-01T09:53:00Z</dcterms:created>
  <dcterms:modified xsi:type="dcterms:W3CDTF">2024-04-04T07:50:00Z</dcterms:modified>
</cp:coreProperties>
</file>